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8A" w:rsidRPr="001533EB" w:rsidRDefault="004D368A" w:rsidP="004D368A">
      <w:pPr>
        <w:jc w:val="center"/>
        <w:outlineLvl w:val="0"/>
        <w:rPr>
          <w:b/>
          <w:sz w:val="20"/>
          <w:szCs w:val="20"/>
        </w:rPr>
      </w:pPr>
      <w:r w:rsidRPr="001533EB">
        <w:rPr>
          <w:b/>
          <w:sz w:val="20"/>
          <w:szCs w:val="20"/>
        </w:rPr>
        <w:t>ДОГОВОР УПРАВЛЕНИЯ МНОГОКВАРТИРНЫМ ДОМОМ</w:t>
      </w:r>
    </w:p>
    <w:p w:rsidR="004D368A" w:rsidRPr="001533EB" w:rsidRDefault="004D368A" w:rsidP="004D368A">
      <w:pPr>
        <w:rPr>
          <w:sz w:val="20"/>
          <w:szCs w:val="20"/>
        </w:rPr>
      </w:pPr>
    </w:p>
    <w:p w:rsidR="004D368A" w:rsidRDefault="004D368A" w:rsidP="004D368A">
      <w:pPr>
        <w:pStyle w:val="a5"/>
        <w:spacing w:line="12" w:lineRule="atLeast"/>
        <w:jc w:val="center"/>
        <w:rPr>
          <w:rFonts w:ascii="Times New Roman" w:hAnsi="Times New Roman" w:cs="Times New Roman"/>
        </w:rPr>
      </w:pPr>
      <w:bookmarkStart w:id="0" w:name="sub_1"/>
      <w:r>
        <w:rPr>
          <w:rFonts w:ascii="Times New Roman" w:hAnsi="Times New Roman" w:cs="Times New Roman"/>
          <w:noProof/>
        </w:rPr>
        <w:t>г. Москва                                                                                                        "___" ___________  20      г.</w:t>
      </w:r>
    </w:p>
    <w:p w:rsidR="004D368A" w:rsidRDefault="004D368A" w:rsidP="004D368A">
      <w:pPr>
        <w:pStyle w:val="a5"/>
        <w:tabs>
          <w:tab w:val="left" w:pos="9720"/>
        </w:tabs>
        <w:spacing w:line="12" w:lineRule="atLeast"/>
        <w:ind w:firstLine="709"/>
        <w:rPr>
          <w:rFonts w:ascii="Times New Roman" w:hAnsi="Times New Roman" w:cs="Times New Roman"/>
          <w:noProof/>
        </w:rPr>
      </w:pPr>
    </w:p>
    <w:p w:rsidR="004D368A" w:rsidRDefault="004D368A" w:rsidP="004D368A">
      <w:pPr>
        <w:pStyle w:val="a5"/>
        <w:tabs>
          <w:tab w:val="left" w:pos="9720"/>
        </w:tabs>
        <w:spacing w:line="12" w:lineRule="atLeast"/>
        <w:rPr>
          <w:rFonts w:ascii="Times New Roman" w:hAnsi="Times New Roman" w:cs="Times New Roman"/>
          <w:noProof/>
        </w:rPr>
      </w:pPr>
      <w:r>
        <w:rPr>
          <w:rFonts w:ascii="Times New Roman" w:hAnsi="Times New Roman" w:cs="Times New Roman"/>
          <w:noProof/>
        </w:rPr>
        <w:t xml:space="preserve">               ГБУ «Жилищник района Отрадное» города Москвы, именуемая в дальнейшем "Управляющая организация", в лице </w:t>
      </w:r>
      <w:r>
        <w:rPr>
          <w:rFonts w:ascii="Times New Roman" w:hAnsi="Times New Roman" w:cs="Times New Roman"/>
          <w:b/>
          <w:noProof/>
        </w:rPr>
        <w:t xml:space="preserve">директора ___________________________________________, </w:t>
      </w:r>
      <w:r>
        <w:rPr>
          <w:rFonts w:ascii="Times New Roman" w:hAnsi="Times New Roman" w:cs="Times New Roman"/>
          <w:noProof/>
        </w:rPr>
        <w:t>действующего на основании Устава, с одной стороны и ________________________________________________________________________________________</w:t>
      </w:r>
    </w:p>
    <w:p w:rsidR="004D368A" w:rsidRPr="001533EB" w:rsidRDefault="004D368A" w:rsidP="004D368A">
      <w:pPr>
        <w:pStyle w:val="a5"/>
        <w:tabs>
          <w:tab w:val="left" w:pos="9720"/>
        </w:tabs>
        <w:spacing w:line="12" w:lineRule="atLeast"/>
        <w:rPr>
          <w:rFonts w:ascii="Times New Roman" w:hAnsi="Times New Roman" w:cs="Times New Roman"/>
          <w:noProof/>
        </w:rPr>
      </w:pPr>
      <w:r>
        <w:rPr>
          <w:noProof/>
        </w:rPr>
        <w:t>______________________________________________________________________________</w:t>
      </w:r>
      <w:r w:rsidRPr="001533EB">
        <w:rPr>
          <w:rFonts w:ascii="Times New Roman" w:hAnsi="Times New Roman" w:cs="Times New Roman"/>
          <w:noProof/>
        </w:rPr>
        <w:t xml:space="preserve">________________________________________________________________, являющейся собственником жилого (помещения(й), квартир(ы), комнат(ы) в комунальной квартире ), общей площадью_______м2, жилой площадью______м2 на ____этаже    -ти этажного Многоквартирного дома, расположенного  по адресу: </w:t>
      </w:r>
      <w:r w:rsidRPr="001533EB">
        <w:rPr>
          <w:rFonts w:ascii="Times New Roman" w:hAnsi="Times New Roman" w:cs="Times New Roman"/>
          <w:b/>
          <w:noProof/>
          <w:u w:val="single"/>
        </w:rPr>
        <w:t>, г.</w:t>
      </w:r>
      <w:r w:rsidR="00CB01D2">
        <w:rPr>
          <w:rFonts w:ascii="Times New Roman" w:hAnsi="Times New Roman" w:cs="Times New Roman"/>
          <w:b/>
          <w:noProof/>
          <w:u w:val="single"/>
        </w:rPr>
        <w:t>Москва</w:t>
      </w:r>
      <w:r w:rsidRPr="001533EB">
        <w:rPr>
          <w:rFonts w:ascii="Times New Roman" w:hAnsi="Times New Roman" w:cs="Times New Roman"/>
          <w:noProof/>
        </w:rPr>
        <w:t xml:space="preserve">  (далее –Многоквартирный дом),</w:t>
      </w:r>
    </w:p>
    <w:p w:rsidR="004D368A" w:rsidRPr="001533EB" w:rsidRDefault="004D368A" w:rsidP="004D368A">
      <w:pPr>
        <w:widowControl w:val="0"/>
        <w:spacing w:line="12" w:lineRule="atLeast"/>
        <w:jc w:val="both"/>
        <w:rPr>
          <w:noProof/>
          <w:sz w:val="20"/>
          <w:szCs w:val="20"/>
        </w:rPr>
      </w:pPr>
      <w:r w:rsidRPr="001533EB">
        <w:rPr>
          <w:noProof/>
          <w:sz w:val="20"/>
          <w:szCs w:val="20"/>
        </w:rPr>
        <w:t xml:space="preserve">далее Сторона, заключили настоящий Договор управления многоквартирным домом (далее - </w:t>
      </w:r>
      <w:r w:rsidRPr="001533EB">
        <w:rPr>
          <w:sz w:val="20"/>
          <w:szCs w:val="20"/>
        </w:rPr>
        <w:t>Договор</w:t>
      </w:r>
      <w:r w:rsidRPr="001533EB">
        <w:rPr>
          <w:noProof/>
          <w:sz w:val="20"/>
          <w:szCs w:val="20"/>
        </w:rPr>
        <w:t>) о нижеследующем.</w:t>
      </w:r>
    </w:p>
    <w:p w:rsidR="004D368A" w:rsidRPr="001533EB" w:rsidRDefault="004D368A" w:rsidP="004D368A">
      <w:pPr>
        <w:widowControl w:val="0"/>
        <w:spacing w:line="12" w:lineRule="atLeast"/>
        <w:jc w:val="center"/>
        <w:outlineLvl w:val="0"/>
        <w:rPr>
          <w:rStyle w:val="a6"/>
          <w:noProof/>
          <w:sz w:val="20"/>
          <w:szCs w:val="20"/>
        </w:rPr>
      </w:pPr>
      <w:r w:rsidRPr="001533EB">
        <w:rPr>
          <w:rStyle w:val="a6"/>
          <w:noProof/>
          <w:sz w:val="20"/>
          <w:szCs w:val="20"/>
        </w:rPr>
        <w:t>1. Общие положения</w:t>
      </w:r>
    </w:p>
    <w:p w:rsidR="004D368A" w:rsidRPr="001533EB" w:rsidRDefault="004D368A" w:rsidP="004D368A">
      <w:pPr>
        <w:widowControl w:val="0"/>
        <w:spacing w:line="12" w:lineRule="atLeast"/>
        <w:jc w:val="center"/>
        <w:rPr>
          <w:sz w:val="20"/>
          <w:szCs w:val="20"/>
        </w:rPr>
      </w:pPr>
    </w:p>
    <w:p w:rsidR="004D368A" w:rsidRDefault="004D368A" w:rsidP="004D368A">
      <w:pPr>
        <w:pStyle w:val="a5"/>
        <w:rPr>
          <w:rFonts w:ascii="Times New Roman" w:eastAsia="Arial Unicode MS" w:hAnsi="Times New Roman"/>
          <w:noProof/>
        </w:rPr>
      </w:pPr>
      <w:bookmarkStart w:id="1" w:name="sub_11"/>
      <w:bookmarkEnd w:id="0"/>
      <w:r>
        <w:rPr>
          <w:rFonts w:ascii="Times New Roman" w:hAnsi="Times New Roman"/>
          <w:noProof/>
        </w:rPr>
        <w:t xml:space="preserve">           1.1.  </w:t>
      </w:r>
      <w:r>
        <w:rPr>
          <w:rFonts w:ascii="Times New Roman" w:eastAsia="Arial Unicode MS" w:hAnsi="Times New Roman"/>
          <w:noProof/>
        </w:rPr>
        <w:t>Настоящий Договор заключен на основании решения общего собрания собственников помещений в многоквартирном доме, указанного в протоколе общего собрания собственников и хранящегося в ГКУ "ИС района Отрадное."</w:t>
      </w:r>
    </w:p>
    <w:p w:rsidR="004D368A" w:rsidRPr="001533EB" w:rsidRDefault="004D368A" w:rsidP="004D368A">
      <w:pPr>
        <w:pStyle w:val="a5"/>
        <w:rPr>
          <w:rFonts w:ascii="Times New Roman" w:eastAsia="Arial Unicode MS" w:hAnsi="Times New Roman" w:cs="Arial"/>
        </w:rPr>
      </w:pPr>
      <w:r w:rsidRPr="001533EB">
        <w:rPr>
          <w:rFonts w:ascii="Times New Roman" w:eastAsia="Arial Unicode MS" w:hAnsi="Times New Roman" w:cs="Arial"/>
        </w:rPr>
        <w:t xml:space="preserve">           1.2. Условия настоящего Договора являются одинаковым для всех собственников помещений в многоквартирном доме.</w:t>
      </w:r>
    </w:p>
    <w:bookmarkEnd w:id="1"/>
    <w:p w:rsidR="004D368A" w:rsidRPr="001533EB" w:rsidRDefault="004D368A" w:rsidP="004D368A">
      <w:pPr>
        <w:pStyle w:val="a5"/>
        <w:rPr>
          <w:rStyle w:val="a6"/>
          <w:rFonts w:ascii="Times New Roman" w:hAnsi="Times New Roman" w:cs="Times New Roman"/>
          <w:noProof/>
        </w:rPr>
      </w:pPr>
      <w:r w:rsidRPr="001533EB">
        <w:rPr>
          <w:rFonts w:ascii="Times New Roman" w:eastAsia="Arial Unicode MS" w:hAnsi="Times New Roman" w:cs="Arial"/>
        </w:rPr>
        <w:t xml:space="preserve">           1.3. При </w:t>
      </w:r>
      <w:r w:rsidRPr="001533EB">
        <w:rPr>
          <w:rFonts w:ascii="Times New Roman" w:eastAsia="Arial Unicode MS" w:hAnsi="Times New Roman" w:cs="Arial"/>
          <w:noProof/>
        </w:rPr>
        <w:t>выполнении</w:t>
      </w:r>
      <w:r w:rsidRPr="001533EB">
        <w:rPr>
          <w:rFonts w:ascii="Times New Roman" w:eastAsia="Arial Unicode MS" w:hAnsi="Times New Roman" w:cs="Arial"/>
        </w:rPr>
        <w:t xml:space="preserve"> условий настоящего Договора Стороны руководствуются Конституцией </w:t>
      </w:r>
      <w:r w:rsidRPr="001533EB">
        <w:rPr>
          <w:rFonts w:ascii="Times New Roman" w:eastAsia="Arial Unicode MS" w:hAnsi="Times New Roman" w:cs="Arial"/>
          <w:noProof/>
        </w:rPr>
        <w:t>Российской Федерации</w:t>
      </w:r>
      <w:r w:rsidRPr="001533EB">
        <w:rPr>
          <w:rFonts w:ascii="Times New Roman" w:eastAsia="Arial Unicode MS" w:hAnsi="Times New Roman" w:cs="Arial"/>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bookmarkStart w:id="2" w:name="sub_3"/>
    </w:p>
    <w:p w:rsidR="004D368A" w:rsidRPr="001533EB" w:rsidRDefault="004D368A" w:rsidP="004D368A">
      <w:pPr>
        <w:pStyle w:val="a5"/>
        <w:tabs>
          <w:tab w:val="left" w:pos="9720"/>
        </w:tabs>
        <w:spacing w:line="12" w:lineRule="atLeast"/>
        <w:ind w:firstLine="709"/>
        <w:jc w:val="center"/>
        <w:outlineLvl w:val="0"/>
        <w:rPr>
          <w:rStyle w:val="a6"/>
          <w:rFonts w:ascii="Times New Roman" w:hAnsi="Times New Roman" w:cs="Times New Roman"/>
          <w:noProof/>
        </w:rPr>
      </w:pPr>
      <w:r w:rsidRPr="001533EB">
        <w:rPr>
          <w:rStyle w:val="a6"/>
          <w:rFonts w:ascii="Times New Roman" w:hAnsi="Times New Roman" w:cs="Times New Roman"/>
          <w:noProof/>
        </w:rPr>
        <w:t>2. Предмет Договора</w:t>
      </w:r>
    </w:p>
    <w:p w:rsidR="004D368A" w:rsidRPr="001533EB" w:rsidRDefault="004D368A" w:rsidP="004D368A">
      <w:pPr>
        <w:rPr>
          <w:sz w:val="20"/>
          <w:szCs w:val="20"/>
        </w:rPr>
      </w:pPr>
    </w:p>
    <w:bookmarkEnd w:id="2"/>
    <w:p w:rsidR="004D368A" w:rsidRPr="001533EB" w:rsidRDefault="004D368A" w:rsidP="004D368A">
      <w:pPr>
        <w:pStyle w:val="a5"/>
        <w:tabs>
          <w:tab w:val="left" w:pos="9720"/>
        </w:tabs>
        <w:spacing w:line="12" w:lineRule="atLeast"/>
        <w:ind w:firstLine="709"/>
        <w:rPr>
          <w:rFonts w:ascii="Times New Roman" w:hAnsi="Times New Roman" w:cs="Times New Roman"/>
        </w:rPr>
      </w:pPr>
      <w:r w:rsidRPr="001533EB">
        <w:rPr>
          <w:rFonts w:ascii="Times New Roman" w:hAnsi="Times New Roman" w:cs="Times New Roman"/>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Pr="001533EB">
        <w:rPr>
          <w:rFonts w:ascii="Times New Roman" w:hAnsi="Times New Roman" w:cs="Times New Roman"/>
          <w:noProof/>
        </w:rPr>
        <w:t xml:space="preserve">собственникам помещений и иным </w:t>
      </w:r>
      <w:r w:rsidRPr="001533EB">
        <w:rPr>
          <w:rFonts w:ascii="Times New Roman" w:hAnsi="Times New Roman" w:cs="Times New Roman"/>
        </w:rPr>
        <w:t>гражданам, проживающим в Многоквартирном доме.</w:t>
      </w:r>
    </w:p>
    <w:p w:rsidR="004D368A" w:rsidRPr="00184B28" w:rsidRDefault="004D368A" w:rsidP="004D368A">
      <w:pPr>
        <w:pStyle w:val="a5"/>
        <w:tabs>
          <w:tab w:val="left" w:pos="9720"/>
        </w:tabs>
        <w:spacing w:line="12" w:lineRule="atLeast"/>
        <w:ind w:firstLine="709"/>
        <w:rPr>
          <w:rFonts w:ascii="Times New Roman" w:hAnsi="Times New Roman" w:cs="Times New Roman"/>
          <w:noProof/>
        </w:rPr>
      </w:pPr>
      <w:r w:rsidRPr="001533EB">
        <w:rPr>
          <w:rFonts w:ascii="Times New Roman" w:hAnsi="Times New Roman" w:cs="Times New Roman"/>
        </w:rPr>
        <w:t>2</w:t>
      </w:r>
      <w:bookmarkStart w:id="3" w:name="sub_31"/>
      <w:r w:rsidRPr="001533EB">
        <w:rPr>
          <w:rFonts w:ascii="Times New Roman" w:hAnsi="Times New Roman" w:cs="Times New Roman"/>
          <w:noProof/>
        </w:rPr>
        <w:t xml:space="preserve">.2. </w:t>
      </w:r>
      <w:bookmarkEnd w:id="3"/>
      <w:r w:rsidRPr="001533EB">
        <w:rPr>
          <w:rFonts w:ascii="Times New Roman" w:hAnsi="Times New Roman" w:cs="Times New Roman"/>
          <w:noProof/>
        </w:rPr>
        <w:t xml:space="preserve">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w:t>
      </w:r>
      <w:r w:rsidRPr="00184B28">
        <w:rPr>
          <w:rFonts w:ascii="Times New Roman" w:hAnsi="Times New Roman" w:cs="Times New Roman"/>
          <w:noProof/>
        </w:rPr>
        <w:t>регулируются отдельным договором.</w:t>
      </w:r>
    </w:p>
    <w:p w:rsidR="004D368A" w:rsidRPr="00184B28" w:rsidRDefault="004D368A" w:rsidP="004D368A">
      <w:pPr>
        <w:pStyle w:val="a5"/>
        <w:tabs>
          <w:tab w:val="left" w:pos="9720"/>
        </w:tabs>
        <w:ind w:firstLine="709"/>
        <w:rPr>
          <w:rFonts w:ascii="Times New Roman" w:hAnsi="Times New Roman" w:cs="Times New Roman"/>
          <w:noProof/>
        </w:rPr>
      </w:pPr>
      <w:r w:rsidRPr="00184B28">
        <w:rPr>
          <w:rFonts w:ascii="Times New Roman" w:hAnsi="Times New Roman" w:cs="Times New Roman"/>
          <w:noProof/>
        </w:rPr>
        <w:t>2.3. С</w:t>
      </w:r>
      <w:proofErr w:type="spellStart"/>
      <w:r w:rsidRPr="00184B28">
        <w:rPr>
          <w:rFonts w:ascii="Times New Roman" w:hAnsi="Times New Roman" w:cs="Times New Roman"/>
        </w:rPr>
        <w:t>остав</w:t>
      </w:r>
      <w:proofErr w:type="spellEnd"/>
      <w:r w:rsidRPr="00184B28">
        <w:rPr>
          <w:rFonts w:ascii="Times New Roman" w:hAnsi="Times New Roman" w:cs="Times New Roman"/>
        </w:rPr>
        <w:t xml:space="preserve">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4D368A" w:rsidRDefault="004D368A" w:rsidP="004D368A">
      <w:pPr>
        <w:widowControl w:val="0"/>
        <w:numPr>
          <w:ilvl w:val="0"/>
          <w:numId w:val="1"/>
        </w:numPr>
        <w:tabs>
          <w:tab w:val="left" w:pos="1080"/>
        </w:tabs>
        <w:spacing w:line="12" w:lineRule="atLeast"/>
        <w:jc w:val="both"/>
      </w:pPr>
      <w:bookmarkStart w:id="4" w:name="sub_4"/>
      <w:r>
        <w:t xml:space="preserve">Адрес Многоквартирного дома  </w:t>
      </w:r>
      <w:proofErr w:type="gramStart"/>
      <w:r>
        <w:t xml:space="preserve">  ;</w:t>
      </w:r>
      <w:proofErr w:type="gramEnd"/>
    </w:p>
    <w:p w:rsidR="004D368A" w:rsidRDefault="004D368A" w:rsidP="004D368A">
      <w:pPr>
        <w:widowControl w:val="0"/>
        <w:numPr>
          <w:ilvl w:val="0"/>
          <w:numId w:val="1"/>
        </w:numPr>
        <w:tabs>
          <w:tab w:val="left" w:pos="1080"/>
        </w:tabs>
        <w:spacing w:line="12" w:lineRule="atLeast"/>
        <w:jc w:val="both"/>
      </w:pPr>
      <w:r>
        <w:t>номер техничес</w:t>
      </w:r>
      <w:r w:rsidR="00CB01D2">
        <w:t xml:space="preserve">кого паспорта </w:t>
      </w:r>
      <w:proofErr w:type="gramStart"/>
      <w:r w:rsidR="00CB01D2">
        <w:t>БТИ  или</w:t>
      </w:r>
      <w:proofErr w:type="gramEnd"/>
      <w:r w:rsidR="00CB01D2">
        <w:t xml:space="preserve">  УНОМ </w:t>
      </w:r>
      <w:r>
        <w:t>;</w:t>
      </w:r>
    </w:p>
    <w:p w:rsidR="004D368A" w:rsidRDefault="004D368A" w:rsidP="004D368A">
      <w:pPr>
        <w:widowControl w:val="0"/>
        <w:numPr>
          <w:ilvl w:val="0"/>
          <w:numId w:val="1"/>
        </w:numPr>
        <w:tabs>
          <w:tab w:val="clear" w:pos="709"/>
          <w:tab w:val="left" w:pos="1080"/>
        </w:tabs>
        <w:spacing w:line="12" w:lineRule="atLeast"/>
        <w:jc w:val="both"/>
      </w:pPr>
      <w:r>
        <w:t xml:space="preserve">серия, тип </w:t>
      </w:r>
      <w:proofErr w:type="gramStart"/>
      <w:r>
        <w:t>постройки  ;</w:t>
      </w:r>
      <w:proofErr w:type="gramEnd"/>
    </w:p>
    <w:p w:rsidR="004D368A" w:rsidRDefault="004D368A" w:rsidP="004D368A">
      <w:pPr>
        <w:widowControl w:val="0"/>
        <w:numPr>
          <w:ilvl w:val="0"/>
          <w:numId w:val="1"/>
        </w:numPr>
        <w:tabs>
          <w:tab w:val="clear" w:pos="709"/>
          <w:tab w:val="left" w:pos="1080"/>
        </w:tabs>
        <w:spacing w:line="12" w:lineRule="atLeast"/>
        <w:jc w:val="both"/>
      </w:pPr>
      <w:r>
        <w:t xml:space="preserve">год </w:t>
      </w:r>
      <w:proofErr w:type="gramStart"/>
      <w:r>
        <w:t>постройки  г.</w:t>
      </w:r>
      <w:proofErr w:type="gramEnd"/>
      <w:r>
        <w:t>;</w:t>
      </w:r>
    </w:p>
    <w:p w:rsidR="004D368A" w:rsidRDefault="004D368A" w:rsidP="004D368A">
      <w:pPr>
        <w:widowControl w:val="0"/>
        <w:numPr>
          <w:ilvl w:val="0"/>
          <w:numId w:val="1"/>
        </w:numPr>
        <w:tabs>
          <w:tab w:val="clear" w:pos="709"/>
          <w:tab w:val="left" w:pos="1080"/>
        </w:tabs>
        <w:spacing w:line="12" w:lineRule="atLeast"/>
        <w:jc w:val="both"/>
      </w:pPr>
      <w:proofErr w:type="gramStart"/>
      <w:r>
        <w:t>этажность ;</w:t>
      </w:r>
      <w:proofErr w:type="gramEnd"/>
    </w:p>
    <w:p w:rsidR="004D368A" w:rsidRDefault="004D368A" w:rsidP="004D368A">
      <w:pPr>
        <w:widowControl w:val="0"/>
        <w:numPr>
          <w:ilvl w:val="0"/>
          <w:numId w:val="1"/>
        </w:numPr>
        <w:tabs>
          <w:tab w:val="clear" w:pos="709"/>
          <w:tab w:val="left" w:pos="1080"/>
        </w:tabs>
        <w:spacing w:line="12" w:lineRule="atLeast"/>
        <w:jc w:val="both"/>
      </w:pPr>
      <w:r>
        <w:t>количество квартир;</w:t>
      </w:r>
    </w:p>
    <w:p w:rsidR="004D368A" w:rsidRDefault="004D368A" w:rsidP="004D368A">
      <w:pPr>
        <w:widowControl w:val="0"/>
        <w:numPr>
          <w:ilvl w:val="0"/>
          <w:numId w:val="1"/>
        </w:numPr>
        <w:tabs>
          <w:tab w:val="clear" w:pos="709"/>
          <w:tab w:val="left" w:pos="1080"/>
        </w:tabs>
        <w:spacing w:line="12" w:lineRule="atLeast"/>
        <w:jc w:val="both"/>
      </w:pPr>
      <w:r>
        <w:t xml:space="preserve">общая площадь с учетом летних </w:t>
      </w:r>
      <w:proofErr w:type="gramStart"/>
      <w:r>
        <w:t>помещений  м</w:t>
      </w:r>
      <w:proofErr w:type="gramEnd"/>
      <w:r>
        <w:t>;</w:t>
      </w:r>
    </w:p>
    <w:p w:rsidR="004D368A" w:rsidRDefault="004D368A" w:rsidP="004D368A">
      <w:pPr>
        <w:widowControl w:val="0"/>
        <w:numPr>
          <w:ilvl w:val="0"/>
          <w:numId w:val="1"/>
        </w:numPr>
        <w:tabs>
          <w:tab w:val="clear" w:pos="709"/>
          <w:tab w:val="left" w:pos="1080"/>
        </w:tabs>
        <w:spacing w:line="12" w:lineRule="atLeast"/>
        <w:jc w:val="both"/>
      </w:pPr>
      <w:r>
        <w:t xml:space="preserve">общая площадь жилых помещений без учета </w:t>
      </w:r>
      <w:proofErr w:type="gramStart"/>
      <w:r>
        <w:t>летних  кв.</w:t>
      </w:r>
      <w:proofErr w:type="gramEnd"/>
      <w:r>
        <w:t xml:space="preserve"> м;</w:t>
      </w:r>
    </w:p>
    <w:p w:rsidR="004D368A" w:rsidRDefault="004D368A" w:rsidP="004D368A">
      <w:pPr>
        <w:widowControl w:val="0"/>
        <w:numPr>
          <w:ilvl w:val="0"/>
          <w:numId w:val="1"/>
        </w:numPr>
        <w:tabs>
          <w:tab w:val="clear" w:pos="709"/>
          <w:tab w:val="left" w:pos="1080"/>
        </w:tabs>
        <w:spacing w:line="12" w:lineRule="atLeast"/>
        <w:jc w:val="both"/>
      </w:pPr>
      <w:r>
        <w:t>общая площадь нежилых помещений   кв. м;</w:t>
      </w:r>
    </w:p>
    <w:p w:rsidR="004D368A" w:rsidRDefault="004D368A" w:rsidP="004D368A">
      <w:pPr>
        <w:widowControl w:val="0"/>
        <w:numPr>
          <w:ilvl w:val="0"/>
          <w:numId w:val="1"/>
        </w:numPr>
        <w:tabs>
          <w:tab w:val="clear" w:pos="709"/>
          <w:tab w:val="left" w:pos="1080"/>
        </w:tabs>
        <w:spacing w:line="12" w:lineRule="atLeast"/>
        <w:jc w:val="both"/>
      </w:pPr>
      <w:r>
        <w:t xml:space="preserve">степень износа по данным государственного технического учета </w:t>
      </w:r>
    </w:p>
    <w:p w:rsidR="004D368A" w:rsidRDefault="004D368A" w:rsidP="004D368A">
      <w:pPr>
        <w:widowControl w:val="0"/>
        <w:numPr>
          <w:ilvl w:val="0"/>
          <w:numId w:val="1"/>
        </w:numPr>
        <w:tabs>
          <w:tab w:val="clear" w:pos="709"/>
          <w:tab w:val="left" w:pos="1080"/>
        </w:tabs>
        <w:spacing w:line="12" w:lineRule="atLeast"/>
        <w:jc w:val="both"/>
      </w:pPr>
      <w:r>
        <w:t xml:space="preserve">год последнего комплексного капитального </w:t>
      </w:r>
      <w:proofErr w:type="gramStart"/>
      <w:r>
        <w:t>ремонта  не</w:t>
      </w:r>
      <w:proofErr w:type="gramEnd"/>
      <w:r>
        <w:t xml:space="preserve"> было;</w:t>
      </w:r>
    </w:p>
    <w:p w:rsidR="004D368A" w:rsidRDefault="004D368A" w:rsidP="004D368A">
      <w:pPr>
        <w:widowControl w:val="0"/>
        <w:numPr>
          <w:ilvl w:val="0"/>
          <w:numId w:val="1"/>
        </w:numPr>
        <w:tabs>
          <w:tab w:val="clear" w:pos="709"/>
          <w:tab w:val="left" w:pos="1080"/>
        </w:tabs>
        <w:spacing w:line="12" w:lineRule="atLeast"/>
        <w:jc w:val="both"/>
      </w:pPr>
      <w:r>
        <w:t>правовой акт о признании дома аварийным и подлежащим сносу не признан;</w:t>
      </w:r>
    </w:p>
    <w:p w:rsidR="004D368A" w:rsidRDefault="004D368A" w:rsidP="004D368A">
      <w:pPr>
        <w:widowControl w:val="0"/>
        <w:numPr>
          <w:ilvl w:val="0"/>
          <w:numId w:val="1"/>
        </w:numPr>
        <w:tabs>
          <w:tab w:val="clear" w:pos="709"/>
          <w:tab w:val="left" w:pos="1080"/>
        </w:tabs>
        <w:spacing w:line="12" w:lineRule="atLeast"/>
        <w:jc w:val="both"/>
      </w:pPr>
      <w:r>
        <w:t xml:space="preserve">правовой акт о признании дома </w:t>
      </w:r>
      <w:proofErr w:type="gramStart"/>
      <w:r>
        <w:t>ветхим  не</w:t>
      </w:r>
      <w:proofErr w:type="gramEnd"/>
      <w:r>
        <w:t xml:space="preserve"> признан;</w:t>
      </w:r>
    </w:p>
    <w:p w:rsidR="004D368A" w:rsidRDefault="004D368A" w:rsidP="004D368A">
      <w:pPr>
        <w:widowControl w:val="0"/>
        <w:numPr>
          <w:ilvl w:val="0"/>
          <w:numId w:val="1"/>
        </w:numPr>
        <w:tabs>
          <w:tab w:val="clear" w:pos="709"/>
          <w:tab w:val="left" w:pos="1080"/>
        </w:tabs>
        <w:spacing w:line="12" w:lineRule="atLeast"/>
        <w:jc w:val="both"/>
      </w:pPr>
      <w:r>
        <w:t xml:space="preserve">площадь земельного участка, входящего в состав общего имущества многоквартирного </w:t>
      </w:r>
      <w:r>
        <w:tab/>
      </w:r>
      <w:proofErr w:type="gramStart"/>
      <w:r>
        <w:t>дома  нет</w:t>
      </w:r>
      <w:proofErr w:type="gramEnd"/>
      <w:r>
        <w:t xml:space="preserve"> кв. м;</w:t>
      </w:r>
    </w:p>
    <w:p w:rsidR="004D368A" w:rsidRDefault="004D368A" w:rsidP="004D368A">
      <w:pPr>
        <w:widowControl w:val="0"/>
        <w:numPr>
          <w:ilvl w:val="0"/>
          <w:numId w:val="1"/>
        </w:numPr>
        <w:tabs>
          <w:tab w:val="clear" w:pos="709"/>
          <w:tab w:val="left" w:pos="1080"/>
        </w:tabs>
        <w:spacing w:line="12" w:lineRule="atLeast"/>
        <w:jc w:val="both"/>
      </w:pPr>
      <w:r>
        <w:t xml:space="preserve">кадастровый номер земельного </w:t>
      </w:r>
      <w:proofErr w:type="gramStart"/>
      <w:r>
        <w:t>участка  нет</w:t>
      </w:r>
      <w:proofErr w:type="gramEnd"/>
      <w:r>
        <w:t>.</w:t>
      </w:r>
    </w:p>
    <w:p w:rsidR="004D368A" w:rsidRDefault="004D368A" w:rsidP="00EC60B6">
      <w:pPr>
        <w:widowControl w:val="0"/>
        <w:tabs>
          <w:tab w:val="left" w:pos="1080"/>
        </w:tabs>
        <w:spacing w:line="12" w:lineRule="atLeast"/>
        <w:outlineLvl w:val="0"/>
        <w:rPr>
          <w:rStyle w:val="a6"/>
          <w:noProof/>
          <w:sz w:val="20"/>
          <w:szCs w:val="20"/>
        </w:rPr>
      </w:pPr>
    </w:p>
    <w:p w:rsidR="004D368A" w:rsidRDefault="004D368A" w:rsidP="004D368A">
      <w:pPr>
        <w:widowControl w:val="0"/>
        <w:tabs>
          <w:tab w:val="left" w:pos="1080"/>
        </w:tabs>
        <w:spacing w:line="12" w:lineRule="atLeast"/>
        <w:jc w:val="center"/>
        <w:outlineLvl w:val="0"/>
        <w:rPr>
          <w:rStyle w:val="a6"/>
          <w:noProof/>
          <w:sz w:val="20"/>
          <w:szCs w:val="20"/>
        </w:rPr>
      </w:pPr>
    </w:p>
    <w:p w:rsidR="004D368A" w:rsidRPr="001533EB" w:rsidRDefault="004D368A" w:rsidP="004D368A">
      <w:pPr>
        <w:widowControl w:val="0"/>
        <w:tabs>
          <w:tab w:val="left" w:pos="1080"/>
        </w:tabs>
        <w:spacing w:line="12" w:lineRule="atLeast"/>
        <w:jc w:val="center"/>
        <w:outlineLvl w:val="0"/>
        <w:rPr>
          <w:rStyle w:val="a6"/>
          <w:noProof/>
          <w:sz w:val="20"/>
          <w:szCs w:val="20"/>
        </w:rPr>
      </w:pPr>
      <w:r w:rsidRPr="001533EB">
        <w:rPr>
          <w:rStyle w:val="a6"/>
          <w:noProof/>
          <w:sz w:val="20"/>
          <w:szCs w:val="20"/>
        </w:rPr>
        <w:t>3. Права и обязанности Сторон</w:t>
      </w:r>
    </w:p>
    <w:p w:rsidR="004D368A" w:rsidRPr="001533EB" w:rsidRDefault="004D368A" w:rsidP="004D368A">
      <w:pPr>
        <w:pStyle w:val="a5"/>
        <w:tabs>
          <w:tab w:val="left" w:pos="9720"/>
        </w:tabs>
        <w:spacing w:line="12" w:lineRule="atLeast"/>
        <w:ind w:firstLine="709"/>
        <w:jc w:val="center"/>
        <w:rPr>
          <w:rFonts w:ascii="Times New Roman" w:hAnsi="Times New Roman" w:cs="Times New Roman"/>
          <w:b/>
          <w:i/>
          <w:noProof/>
        </w:rPr>
      </w:pPr>
      <w:bookmarkStart w:id="5" w:name="sub_41"/>
      <w:bookmarkEnd w:id="4"/>
    </w:p>
    <w:p w:rsidR="004D368A" w:rsidRPr="001533EB" w:rsidRDefault="004D368A" w:rsidP="004D368A">
      <w:pPr>
        <w:pStyle w:val="a5"/>
        <w:tabs>
          <w:tab w:val="left" w:pos="9720"/>
        </w:tabs>
        <w:spacing w:line="12" w:lineRule="atLeast"/>
        <w:ind w:firstLine="709"/>
        <w:jc w:val="center"/>
        <w:rPr>
          <w:rFonts w:ascii="Times New Roman" w:hAnsi="Times New Roman" w:cs="Times New Roman"/>
          <w:b/>
          <w:i/>
          <w:noProof/>
        </w:rPr>
      </w:pPr>
      <w:r w:rsidRPr="001533EB">
        <w:rPr>
          <w:rFonts w:ascii="Times New Roman" w:hAnsi="Times New Roman" w:cs="Times New Roman"/>
          <w:b/>
          <w:i/>
          <w:noProof/>
        </w:rPr>
        <w:t xml:space="preserve">3.1. </w:t>
      </w:r>
      <w:r w:rsidRPr="001533EB">
        <w:rPr>
          <w:rFonts w:ascii="Times New Roman" w:hAnsi="Times New Roman" w:cs="Times New Roman"/>
          <w:b/>
          <w:bCs/>
          <w:i/>
        </w:rPr>
        <w:t>Управляющая</w:t>
      </w:r>
      <w:r w:rsidRPr="001533EB">
        <w:rPr>
          <w:rFonts w:ascii="Times New Roman" w:hAnsi="Times New Roman" w:cs="Times New Roman"/>
          <w:b/>
          <w:i/>
          <w:noProof/>
        </w:rPr>
        <w:t xml:space="preserve"> организация обязана:</w:t>
      </w:r>
    </w:p>
    <w:p w:rsidR="004D368A" w:rsidRPr="001533EB" w:rsidRDefault="004D368A" w:rsidP="004D368A">
      <w:pPr>
        <w:pStyle w:val="a5"/>
        <w:tabs>
          <w:tab w:val="left" w:pos="9720"/>
        </w:tabs>
        <w:spacing w:line="12" w:lineRule="atLeast"/>
        <w:ind w:firstLine="709"/>
        <w:jc w:val="center"/>
        <w:rPr>
          <w:rFonts w:ascii="Times New Roman" w:hAnsi="Times New Roman" w:cs="Times New Roman"/>
          <w:noProof/>
        </w:rPr>
      </w:pPr>
    </w:p>
    <w:p w:rsidR="004D368A" w:rsidRPr="001533EB" w:rsidRDefault="004D368A" w:rsidP="004D368A">
      <w:pPr>
        <w:pStyle w:val="a5"/>
        <w:tabs>
          <w:tab w:val="left" w:pos="9720"/>
        </w:tabs>
        <w:spacing w:line="12" w:lineRule="atLeast"/>
        <w:ind w:firstLine="709"/>
        <w:rPr>
          <w:rFonts w:ascii="Times New Roman" w:hAnsi="Times New Roman" w:cs="Times New Roman"/>
        </w:rPr>
      </w:pPr>
      <w:r w:rsidRPr="001533EB">
        <w:rPr>
          <w:rFonts w:ascii="Times New Roman" w:hAnsi="Times New Roman" w:cs="Times New Roman"/>
          <w:noProof/>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w:t>
      </w:r>
      <w:r w:rsidRPr="001533EB">
        <w:rPr>
          <w:rFonts w:ascii="Times New Roman" w:hAnsi="Times New Roman" w:cs="Times New Roman"/>
        </w:rPr>
        <w:t xml:space="preserve"> а также в соответствии с требованиями действующих </w:t>
      </w:r>
      <w:r w:rsidRPr="001533EB">
        <w:rPr>
          <w:rFonts w:ascii="Times New Roman" w:hAnsi="Times New Roman" w:cs="Times New Roman"/>
          <w:bCs/>
        </w:rPr>
        <w:t xml:space="preserve">технических регламентов, стандартов, правил и норм, государственных санитарно-эпидемиологических правил и нормативов, </w:t>
      </w:r>
      <w:r w:rsidRPr="001533EB">
        <w:rPr>
          <w:rFonts w:ascii="Times New Roman" w:hAnsi="Times New Roman" w:cs="Times New Roman"/>
        </w:rPr>
        <w:t>гигиенических нормативов, иных правовых актов.</w:t>
      </w:r>
    </w:p>
    <w:p w:rsidR="004D368A" w:rsidRPr="001533EB" w:rsidRDefault="004D368A" w:rsidP="004D368A">
      <w:pPr>
        <w:widowControl w:val="0"/>
        <w:spacing w:line="12" w:lineRule="atLeast"/>
        <w:ind w:firstLine="709"/>
        <w:jc w:val="both"/>
        <w:rPr>
          <w:sz w:val="20"/>
          <w:szCs w:val="20"/>
        </w:rPr>
      </w:pPr>
      <w:bookmarkStart w:id="6" w:name="sub_411"/>
      <w:bookmarkEnd w:id="5"/>
      <w:r w:rsidRPr="001533EB">
        <w:rPr>
          <w:sz w:val="20"/>
          <w:szCs w:val="20"/>
        </w:rPr>
        <w:t xml:space="preserve">3.1.2.  </w:t>
      </w:r>
      <w:r w:rsidRPr="001533EB">
        <w:rPr>
          <w:noProof/>
          <w:sz w:val="20"/>
          <w:szCs w:val="20"/>
        </w:rPr>
        <w:t xml:space="preserve">Оказывать услуги </w:t>
      </w:r>
      <w:r w:rsidRPr="001533EB">
        <w:rPr>
          <w:sz w:val="20"/>
          <w:szCs w:val="20"/>
        </w:rPr>
        <w:t xml:space="preserve">по содержанию и </w:t>
      </w:r>
      <w:r w:rsidRPr="001533EB">
        <w:rPr>
          <w:noProof/>
          <w:sz w:val="20"/>
          <w:szCs w:val="20"/>
        </w:rPr>
        <w:t xml:space="preserve">выполнять работы по </w:t>
      </w:r>
      <w:r w:rsidRPr="001533EB">
        <w:rPr>
          <w:sz w:val="20"/>
          <w:szCs w:val="20"/>
        </w:rPr>
        <w:t xml:space="preserve">ремонту общего </w:t>
      </w:r>
      <w:proofErr w:type="gramStart"/>
      <w:r w:rsidRPr="001533EB">
        <w:rPr>
          <w:sz w:val="20"/>
          <w:szCs w:val="20"/>
        </w:rPr>
        <w:t>имущества  в</w:t>
      </w:r>
      <w:proofErr w:type="gramEnd"/>
      <w:r w:rsidRPr="001533EB">
        <w:rPr>
          <w:sz w:val="20"/>
          <w:szCs w:val="20"/>
        </w:rPr>
        <w:t xml:space="preserve"> Многоквартирном доме в соответствии с </w:t>
      </w:r>
      <w:r w:rsidRPr="001533EB">
        <w:rPr>
          <w:noProof/>
          <w:sz w:val="20"/>
          <w:szCs w:val="20"/>
        </w:rPr>
        <w:t>приложениями № 3 и № 4 к настоящему Договору.</w:t>
      </w:r>
      <w:r w:rsidRPr="001533EB">
        <w:rPr>
          <w:sz w:val="20"/>
          <w:szCs w:val="20"/>
        </w:rPr>
        <w:t xml:space="preserve"> В случае оказания услуг и выполнения работ с ненадлежащим качеством</w:t>
      </w:r>
      <w:r w:rsidRPr="001533EB">
        <w:rPr>
          <w:noProof/>
          <w:sz w:val="20"/>
          <w:szCs w:val="20"/>
        </w:rPr>
        <w:t xml:space="preserve"> Управляющая организация обязана устранить все выявленные недостатки за свой счет.</w:t>
      </w:r>
    </w:p>
    <w:p w:rsidR="004D368A" w:rsidRPr="001533EB" w:rsidRDefault="004D368A" w:rsidP="004D368A">
      <w:pPr>
        <w:widowControl w:val="0"/>
        <w:spacing w:line="12" w:lineRule="atLeast"/>
        <w:ind w:firstLine="709"/>
        <w:jc w:val="both"/>
        <w:rPr>
          <w:noProof/>
          <w:sz w:val="20"/>
          <w:szCs w:val="20"/>
        </w:rPr>
      </w:pPr>
      <w:r w:rsidRPr="001533EB">
        <w:rPr>
          <w:noProof/>
          <w:sz w:val="20"/>
          <w:szCs w:val="20"/>
        </w:rPr>
        <w:t xml:space="preserve">3.1.3. </w:t>
      </w:r>
      <w:bookmarkStart w:id="7" w:name="sub_414"/>
      <w:bookmarkEnd w:id="6"/>
      <w:r w:rsidRPr="001533EB">
        <w:rPr>
          <w:noProof/>
          <w:sz w:val="20"/>
          <w:szCs w:val="20"/>
        </w:rPr>
        <w:t xml:space="preserve">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w:t>
      </w:r>
      <w:r w:rsidRPr="001533EB">
        <w:rPr>
          <w:sz w:val="20"/>
          <w:szCs w:val="20"/>
        </w:rPr>
        <w:t xml:space="preserve">обязательными требованиями, установленными </w:t>
      </w:r>
      <w:r w:rsidRPr="001533EB">
        <w:rPr>
          <w:noProof/>
          <w:sz w:val="20"/>
          <w:szCs w:val="20"/>
        </w:rPr>
        <w:t>Правилами предоставления коммунальных услуг гражданам, утвержденными Правительством Российской Федерации, установленного качества (приложение № 5 к настоящему договору), и в необходимом объеме</w:t>
      </w:r>
      <w:r w:rsidRPr="001533EB">
        <w:rPr>
          <w:sz w:val="20"/>
          <w:szCs w:val="20"/>
        </w:rPr>
        <w:t>, безопасные для жизни, здоровья потребителей и не причиняющие вреда их имуществу</w:t>
      </w:r>
      <w:r w:rsidRPr="001533EB">
        <w:rPr>
          <w:noProof/>
          <w:sz w:val="20"/>
          <w:szCs w:val="20"/>
        </w:rPr>
        <w:t xml:space="preserve"> в том числе (ненужное зачеркнуть):</w:t>
      </w:r>
    </w:p>
    <w:p w:rsidR="004D368A" w:rsidRPr="001533EB" w:rsidRDefault="004D368A" w:rsidP="004D368A">
      <w:pPr>
        <w:widowControl w:val="0"/>
        <w:spacing w:line="12" w:lineRule="atLeast"/>
        <w:ind w:firstLine="709"/>
        <w:jc w:val="both"/>
        <w:rPr>
          <w:sz w:val="20"/>
          <w:szCs w:val="20"/>
        </w:rPr>
      </w:pPr>
      <w:r w:rsidRPr="001533EB">
        <w:rPr>
          <w:sz w:val="20"/>
          <w:szCs w:val="20"/>
        </w:rPr>
        <w:t>а) холодное водоснабжение;</w:t>
      </w:r>
    </w:p>
    <w:p w:rsidR="004D368A" w:rsidRPr="001533EB" w:rsidRDefault="004D368A" w:rsidP="004D368A">
      <w:pPr>
        <w:widowControl w:val="0"/>
        <w:spacing w:line="12" w:lineRule="atLeast"/>
        <w:ind w:firstLine="709"/>
        <w:jc w:val="both"/>
        <w:rPr>
          <w:sz w:val="20"/>
          <w:szCs w:val="20"/>
        </w:rPr>
      </w:pPr>
      <w:r w:rsidRPr="001533EB">
        <w:rPr>
          <w:sz w:val="20"/>
          <w:szCs w:val="20"/>
        </w:rPr>
        <w:t>б) горячее водоснабжение;</w:t>
      </w:r>
    </w:p>
    <w:p w:rsidR="004D368A" w:rsidRPr="001533EB" w:rsidRDefault="004D368A" w:rsidP="004D368A">
      <w:pPr>
        <w:widowControl w:val="0"/>
        <w:spacing w:line="12" w:lineRule="atLeast"/>
        <w:ind w:firstLine="709"/>
        <w:jc w:val="both"/>
        <w:rPr>
          <w:sz w:val="20"/>
          <w:szCs w:val="20"/>
        </w:rPr>
      </w:pPr>
      <w:r w:rsidRPr="001533EB">
        <w:rPr>
          <w:sz w:val="20"/>
          <w:szCs w:val="20"/>
        </w:rPr>
        <w:t>в) водоотведение;</w:t>
      </w:r>
    </w:p>
    <w:p w:rsidR="004D368A" w:rsidRPr="001533EB" w:rsidRDefault="004D368A" w:rsidP="004D368A">
      <w:pPr>
        <w:widowControl w:val="0"/>
        <w:spacing w:line="12" w:lineRule="atLeast"/>
        <w:ind w:firstLine="709"/>
        <w:jc w:val="both"/>
        <w:rPr>
          <w:sz w:val="20"/>
          <w:szCs w:val="20"/>
        </w:rPr>
      </w:pPr>
      <w:r w:rsidRPr="001533EB">
        <w:rPr>
          <w:sz w:val="20"/>
          <w:szCs w:val="20"/>
        </w:rPr>
        <w:t>г) электроснабжение;</w:t>
      </w:r>
    </w:p>
    <w:p w:rsidR="004D368A" w:rsidRPr="001533EB" w:rsidRDefault="004D368A" w:rsidP="004D368A">
      <w:pPr>
        <w:widowControl w:val="0"/>
        <w:spacing w:line="12" w:lineRule="atLeast"/>
        <w:ind w:firstLine="709"/>
        <w:jc w:val="both"/>
        <w:rPr>
          <w:noProof/>
          <w:sz w:val="20"/>
          <w:szCs w:val="20"/>
        </w:rPr>
      </w:pPr>
      <w:r>
        <w:rPr>
          <w:sz w:val="20"/>
          <w:szCs w:val="20"/>
        </w:rPr>
        <w:t>д) отопление (теплоснабжение</w:t>
      </w:r>
      <w:r w:rsidRPr="001533EB">
        <w:rPr>
          <w:sz w:val="20"/>
          <w:szCs w:val="20"/>
        </w:rPr>
        <w:t>)</w:t>
      </w:r>
      <w:r w:rsidRPr="001533EB">
        <w:rPr>
          <w:noProof/>
          <w:sz w:val="20"/>
          <w:szCs w:val="20"/>
        </w:rPr>
        <w:t>.</w:t>
      </w:r>
    </w:p>
    <w:p w:rsidR="004D368A" w:rsidRPr="001533EB" w:rsidRDefault="004D368A" w:rsidP="004D368A">
      <w:pPr>
        <w:pStyle w:val="2"/>
        <w:rPr>
          <w:sz w:val="20"/>
          <w:szCs w:val="20"/>
        </w:rPr>
      </w:pPr>
      <w:r w:rsidRPr="001533EB">
        <w:rPr>
          <w:sz w:val="20"/>
          <w:szCs w:val="20"/>
        </w:rPr>
        <w:t xml:space="preserve">Для этого от своего имени и за свой счет заключать с ресурса снабжающими организациями договоры на снабжение коммунальными ресурсами и прием бытовых стоков. Осуществлять контроль за соблюдением условий договоров, качеством и </w:t>
      </w:r>
      <w:proofErr w:type="gramStart"/>
      <w:r w:rsidRPr="001533EB">
        <w:rPr>
          <w:sz w:val="20"/>
          <w:szCs w:val="20"/>
        </w:rPr>
        <w:t>количеством  поставляемых</w:t>
      </w:r>
      <w:proofErr w:type="gramEnd"/>
      <w:r w:rsidRPr="001533EB">
        <w:rPr>
          <w:sz w:val="20"/>
          <w:szCs w:val="20"/>
        </w:rPr>
        <w:t xml:space="preserve"> коммунальных услуг, их исполнение, а также вести их учет.</w:t>
      </w:r>
    </w:p>
    <w:p w:rsidR="004D368A" w:rsidRDefault="004D368A" w:rsidP="004D368A">
      <w:pPr>
        <w:widowControl w:val="0"/>
        <w:spacing w:line="12" w:lineRule="atLeast"/>
        <w:ind w:firstLine="709"/>
        <w:jc w:val="both"/>
        <w:rPr>
          <w:noProof/>
          <w:sz w:val="20"/>
          <w:szCs w:val="20"/>
        </w:rPr>
      </w:pPr>
      <w:bookmarkStart w:id="8" w:name="sub_415"/>
      <w:bookmarkEnd w:id="7"/>
      <w:r>
        <w:rPr>
          <w:noProof/>
          <w:sz w:val="20"/>
          <w:szCs w:val="20"/>
        </w:rPr>
        <w:t>3.1.4. Предоставлять собственникам жилых помещений многоквартирного дома иные услуги (радиовещания, телевидения, видеонаблюдения, обеспечения работы домофона, кодового замка двери подъезда</w:t>
      </w:r>
      <w:r>
        <w:rPr>
          <w:noProof/>
          <w:color w:val="0000FF"/>
          <w:sz w:val="20"/>
          <w:szCs w:val="20"/>
        </w:rPr>
        <w:t>,</w:t>
      </w:r>
      <w:r>
        <w:rPr>
          <w:noProof/>
          <w:sz w:val="20"/>
          <w:szCs w:val="20"/>
        </w:rPr>
        <w:t xml:space="preserve"> ремонт, оюслуживание и поверка общедомовых и квартирных приборов учета холодной и горячей воды и т.п.).  Основанием для отказа собственников жилых помещений от предоставления Управляющей организацией данных видов услуг,  является решение общего собрания собственников помещений в Многоквартирном доме.</w:t>
      </w:r>
    </w:p>
    <w:p w:rsidR="004D368A" w:rsidRPr="001533EB" w:rsidRDefault="004D368A" w:rsidP="004D368A">
      <w:pPr>
        <w:widowControl w:val="0"/>
        <w:ind w:firstLine="709"/>
        <w:jc w:val="both"/>
        <w:rPr>
          <w:iCs/>
          <w:noProof/>
          <w:sz w:val="20"/>
          <w:szCs w:val="20"/>
        </w:rPr>
      </w:pPr>
      <w:r w:rsidRPr="001533EB">
        <w:rPr>
          <w:noProof/>
          <w:sz w:val="20"/>
          <w:szCs w:val="20"/>
        </w:rPr>
        <w:t xml:space="preserve">3.1.5. </w:t>
      </w:r>
      <w:r w:rsidRPr="001533EB">
        <w:rPr>
          <w:iCs/>
          <w:noProof/>
          <w:sz w:val="20"/>
          <w:szCs w:val="20"/>
        </w:rPr>
        <w:t>Информировать собственников помещений о заключеннии указанных в п.п. 3.1.3 и 3.1.4  договоров и порядке оплаты услуг.</w:t>
      </w:r>
    </w:p>
    <w:p w:rsidR="004D368A" w:rsidRPr="001533EB" w:rsidRDefault="004D368A" w:rsidP="004D368A">
      <w:pPr>
        <w:pStyle w:val="2"/>
        <w:rPr>
          <w:sz w:val="20"/>
          <w:szCs w:val="20"/>
        </w:rPr>
      </w:pPr>
      <w:r w:rsidRPr="001533EB">
        <w:rPr>
          <w:sz w:val="20"/>
          <w:szCs w:val="20"/>
        </w:rPr>
        <w:t xml:space="preserve">3.1.6.  Принимать от Собственника плату за содержание и ремонт помещения, а также плату за коммунальные и другие услуги через систему единых информационных расчетных центров города Москвы (ЕИРЦ). </w:t>
      </w:r>
    </w:p>
    <w:p w:rsidR="004D368A" w:rsidRPr="001533EB" w:rsidRDefault="004D368A" w:rsidP="004D368A">
      <w:pPr>
        <w:pStyle w:val="a7"/>
        <w:ind w:firstLine="709"/>
        <w:jc w:val="both"/>
        <w:rPr>
          <w:sz w:val="20"/>
          <w:szCs w:val="20"/>
        </w:rPr>
      </w:pPr>
      <w:r w:rsidRPr="001533EB">
        <w:rPr>
          <w:sz w:val="20"/>
          <w:szCs w:val="20"/>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4D368A" w:rsidRPr="001533EB" w:rsidRDefault="004D368A" w:rsidP="004D368A">
      <w:pPr>
        <w:pStyle w:val="a7"/>
        <w:ind w:firstLine="709"/>
        <w:jc w:val="both"/>
        <w:rPr>
          <w:sz w:val="20"/>
          <w:szCs w:val="20"/>
        </w:rPr>
      </w:pPr>
      <w:r w:rsidRPr="001533EB">
        <w:rPr>
          <w:sz w:val="20"/>
          <w:szCs w:val="20"/>
        </w:rPr>
        <w:t xml:space="preserve">По договору социального найма или договору найма  жилого помещения государственного жилищного фонда плата за содержание и ремонт помещения, а также плата за коммунальные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 </w:t>
      </w:r>
    </w:p>
    <w:p w:rsidR="004D368A" w:rsidRPr="001533EB" w:rsidRDefault="004D368A" w:rsidP="004D368A">
      <w:pPr>
        <w:ind w:firstLine="720"/>
        <w:jc w:val="both"/>
        <w:rPr>
          <w:sz w:val="20"/>
          <w:szCs w:val="20"/>
        </w:rPr>
      </w:pPr>
      <w:r w:rsidRPr="001533EB">
        <w:rPr>
          <w:sz w:val="20"/>
          <w:szCs w:val="20"/>
        </w:rPr>
        <w:t xml:space="preserve">3.1.7. Требовать, в соответствии с п.4 ст.155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 </w:t>
      </w:r>
    </w:p>
    <w:p w:rsidR="004D368A" w:rsidRPr="001533EB" w:rsidRDefault="004D368A" w:rsidP="004D368A">
      <w:pPr>
        <w:ind w:firstLine="720"/>
        <w:jc w:val="both"/>
        <w:rPr>
          <w:sz w:val="20"/>
          <w:szCs w:val="20"/>
        </w:rPr>
      </w:pPr>
      <w:r w:rsidRPr="001533EB">
        <w:rPr>
          <w:sz w:val="20"/>
          <w:szCs w:val="20"/>
        </w:rPr>
        <w:t>3.1.8. Требовать платы от Собственника с учетом прав и обязанностей, возникающих из отношений социального найма (п. 3.1.6).</w:t>
      </w:r>
    </w:p>
    <w:p w:rsidR="004D368A" w:rsidRPr="001533EB" w:rsidRDefault="004D368A" w:rsidP="004D368A">
      <w:pPr>
        <w:widowControl w:val="0"/>
        <w:spacing w:line="12" w:lineRule="atLeast"/>
        <w:ind w:firstLine="709"/>
        <w:jc w:val="both"/>
        <w:rPr>
          <w:noProof/>
          <w:sz w:val="20"/>
          <w:szCs w:val="20"/>
        </w:rPr>
      </w:pPr>
      <w:r w:rsidRPr="001533EB">
        <w:rPr>
          <w:noProof/>
          <w:sz w:val="20"/>
          <w:szCs w:val="20"/>
        </w:rPr>
        <w:t xml:space="preserve">3.1.9. Организовать круглосуточное аварийно-диспетчерское обслуживание Многоквартирного дома, </w:t>
      </w:r>
      <w:r w:rsidRPr="001533EB">
        <w:rPr>
          <w:sz w:val="20"/>
          <w:szCs w:val="20"/>
        </w:rP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r w:rsidRPr="001533EB">
        <w:rPr>
          <w:noProof/>
          <w:sz w:val="20"/>
          <w:szCs w:val="20"/>
        </w:rPr>
        <w:t>.</w:t>
      </w:r>
    </w:p>
    <w:p w:rsidR="004D368A" w:rsidRPr="001533EB" w:rsidRDefault="004D368A" w:rsidP="004D368A">
      <w:pPr>
        <w:widowControl w:val="0"/>
        <w:spacing w:line="12" w:lineRule="atLeast"/>
        <w:ind w:firstLine="709"/>
        <w:jc w:val="both"/>
        <w:rPr>
          <w:iCs/>
          <w:noProof/>
          <w:sz w:val="20"/>
          <w:szCs w:val="20"/>
        </w:rPr>
      </w:pPr>
      <w:r w:rsidRPr="001533EB">
        <w:rPr>
          <w:noProof/>
          <w:sz w:val="20"/>
          <w:szCs w:val="20"/>
        </w:rPr>
        <w:t>3.1.10.</w:t>
      </w:r>
      <w:r w:rsidRPr="001533EB">
        <w:rPr>
          <w:b/>
          <w:noProof/>
          <w:sz w:val="20"/>
          <w:szCs w:val="20"/>
        </w:rPr>
        <w:t xml:space="preserve"> </w:t>
      </w:r>
      <w:r w:rsidRPr="001533EB">
        <w:rPr>
          <w:noProof/>
          <w:sz w:val="20"/>
          <w:szCs w:val="20"/>
        </w:rPr>
        <w:t xml:space="preserve">Организовать работы по устранению причин аварийных ситуаций, приводящих </w:t>
      </w:r>
      <w:r w:rsidRPr="001533EB">
        <w:rPr>
          <w:iCs/>
          <w:noProof/>
          <w:sz w:val="20"/>
          <w:szCs w:val="20"/>
        </w:rPr>
        <w:t>к угрозе жизни, здоровью граждан, а также к порче их имущества, таких как</w:t>
      </w:r>
      <w:r w:rsidRPr="001533EB">
        <w:rPr>
          <w:noProof/>
          <w:sz w:val="20"/>
          <w:szCs w:val="20"/>
        </w:rPr>
        <w:t xml:space="preserve">:  </w:t>
      </w:r>
      <w:r w:rsidRPr="001533EB">
        <w:rPr>
          <w:iCs/>
          <w:noProof/>
          <w:sz w:val="20"/>
          <w:szCs w:val="20"/>
        </w:rPr>
        <w:t>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bookmarkEnd w:id="8"/>
    </w:p>
    <w:p w:rsidR="004D368A" w:rsidRPr="001533EB" w:rsidRDefault="004D368A" w:rsidP="004D368A">
      <w:pPr>
        <w:widowControl w:val="0"/>
        <w:spacing w:line="12" w:lineRule="atLeast"/>
        <w:ind w:firstLine="709"/>
        <w:jc w:val="both"/>
        <w:rPr>
          <w:sz w:val="20"/>
          <w:szCs w:val="20"/>
        </w:rPr>
      </w:pPr>
      <w:r w:rsidRPr="001533EB">
        <w:rPr>
          <w:noProof/>
          <w:sz w:val="20"/>
          <w:szCs w:val="20"/>
        </w:rPr>
        <w:t xml:space="preserve"> 3</w:t>
      </w:r>
      <w:bookmarkStart w:id="9" w:name="sub_417"/>
      <w:r w:rsidRPr="001533EB">
        <w:rPr>
          <w:noProof/>
          <w:sz w:val="20"/>
          <w:szCs w:val="20"/>
        </w:rPr>
        <w:t xml:space="preserve">.1.11. </w:t>
      </w:r>
      <w:bookmarkEnd w:id="9"/>
      <w:r w:rsidRPr="001533EB">
        <w:rPr>
          <w:sz w:val="20"/>
          <w:szCs w:val="20"/>
        </w:rPr>
        <w:t xml:space="preserve">Вести и хранить документацию (базы данных), полученную от управлявшей ранее управляющей организации </w:t>
      </w:r>
      <w:r>
        <w:rPr>
          <w:sz w:val="20"/>
          <w:szCs w:val="20"/>
        </w:rPr>
        <w:t>или</w:t>
      </w:r>
      <w:r w:rsidRPr="001533EB">
        <w:rPr>
          <w:sz w:val="20"/>
          <w:szCs w:val="20"/>
        </w:rPr>
        <w:t xml:space="preserve"> заказчика – застройщика в соответствии с перечнем, содержащимся в приложении № 2 к настоящему Договору, </w:t>
      </w:r>
      <w:r w:rsidRPr="001533EB">
        <w:rPr>
          <w:noProof/>
          <w:sz w:val="20"/>
          <w:szCs w:val="20"/>
        </w:rPr>
        <w:t>вносить в техническую документацию изменения, отражающие состояние дома, в соответствии с результатами проводимых осмотров</w:t>
      </w:r>
      <w:r w:rsidRPr="001533EB">
        <w:rPr>
          <w:sz w:val="20"/>
          <w:szCs w:val="20"/>
        </w:rPr>
        <w:t>. По требованию Собственника знакомить его с содержанием указанных документов.</w:t>
      </w:r>
    </w:p>
    <w:p w:rsidR="004D368A" w:rsidRPr="001533EB" w:rsidRDefault="004D368A" w:rsidP="004D368A">
      <w:pPr>
        <w:widowControl w:val="0"/>
        <w:spacing w:line="12" w:lineRule="atLeast"/>
        <w:ind w:firstLine="709"/>
        <w:jc w:val="both"/>
        <w:rPr>
          <w:sz w:val="20"/>
          <w:szCs w:val="20"/>
        </w:rPr>
      </w:pPr>
      <w:r w:rsidRPr="001533EB">
        <w:rPr>
          <w:sz w:val="20"/>
          <w:szCs w:val="20"/>
        </w:rPr>
        <w:t>3</w:t>
      </w:r>
      <w:bookmarkStart w:id="10" w:name="sub_419"/>
      <w:r w:rsidRPr="001533EB">
        <w:rPr>
          <w:noProof/>
          <w:sz w:val="20"/>
          <w:szCs w:val="20"/>
        </w:rPr>
        <w:t xml:space="preserve">.1.12. Рассматривать предложения, заявления и жалобы </w:t>
      </w:r>
      <w:bookmarkEnd w:id="10"/>
      <w:r w:rsidRPr="001533EB">
        <w:rPr>
          <w:noProof/>
          <w:sz w:val="20"/>
          <w:szCs w:val="20"/>
        </w:rPr>
        <w:t xml:space="preserve">Собственника и иных лиц, пользующихся помещением Собственника на законных основаниях, </w:t>
      </w:r>
      <w:r w:rsidRPr="001533EB">
        <w:rPr>
          <w:sz w:val="20"/>
          <w:szCs w:val="20"/>
        </w:rPr>
        <w:t xml:space="preserve">вести их учет, </w:t>
      </w:r>
      <w:r w:rsidRPr="001533EB">
        <w:rPr>
          <w:noProof/>
          <w:sz w:val="20"/>
          <w:szCs w:val="20"/>
        </w:rPr>
        <w:t xml:space="preserve">принимать меры, необходимые для </w:t>
      </w:r>
      <w:r w:rsidRPr="001533EB">
        <w:rPr>
          <w:sz w:val="20"/>
          <w:szCs w:val="20"/>
        </w:rPr>
        <w:lastRenderedPageBreak/>
        <w:t>устранения указанных в них недостатков</w:t>
      </w:r>
      <w:r w:rsidRPr="001533EB">
        <w:rPr>
          <w:noProof/>
          <w:sz w:val="20"/>
          <w:szCs w:val="20"/>
        </w:rPr>
        <w:t xml:space="preserve"> в установленные сроки</w:t>
      </w:r>
      <w:r w:rsidRPr="001533EB">
        <w:rPr>
          <w:sz w:val="20"/>
          <w:szCs w:val="20"/>
        </w:rPr>
        <w:t>, вести</w:t>
      </w:r>
      <w:r w:rsidRPr="001533EB">
        <w:rPr>
          <w:noProof/>
          <w:sz w:val="20"/>
          <w:szCs w:val="20"/>
        </w:rPr>
        <w:t xml:space="preserve"> </w:t>
      </w:r>
      <w:r w:rsidRPr="001533EB">
        <w:rPr>
          <w:sz w:val="20"/>
          <w:szCs w:val="20"/>
        </w:rPr>
        <w:t xml:space="preserve">учет устранения указанных недостатков. Не позднее </w:t>
      </w:r>
      <w:r>
        <w:rPr>
          <w:sz w:val="20"/>
          <w:szCs w:val="20"/>
        </w:rPr>
        <w:t>2</w:t>
      </w:r>
      <w:r w:rsidRPr="001533EB">
        <w:rPr>
          <w:sz w:val="20"/>
          <w:szCs w:val="20"/>
        </w:rPr>
        <w:t xml:space="preserve">0 рабочих дней со дня получения письменного заявления информировать заявителя о решении, принятом по заявленному вопросу. </w:t>
      </w:r>
    </w:p>
    <w:p w:rsidR="004D368A" w:rsidRPr="001533EB" w:rsidRDefault="004D368A" w:rsidP="004D368A">
      <w:pPr>
        <w:widowControl w:val="0"/>
        <w:spacing w:line="12" w:lineRule="atLeast"/>
        <w:ind w:firstLine="709"/>
        <w:jc w:val="both"/>
        <w:rPr>
          <w:sz w:val="20"/>
          <w:szCs w:val="20"/>
        </w:rPr>
      </w:pPr>
      <w:r w:rsidRPr="001533EB">
        <w:rPr>
          <w:sz w:val="20"/>
          <w:szCs w:val="20"/>
        </w:rPr>
        <w:t xml:space="preserve">3.1.13. </w:t>
      </w:r>
      <w:r w:rsidRPr="001533EB">
        <w:rPr>
          <w:noProof/>
          <w:sz w:val="20"/>
          <w:szCs w:val="20"/>
        </w:rPr>
        <w:t>Информировать</w:t>
      </w:r>
      <w:r w:rsidRPr="001533EB">
        <w:rPr>
          <w:sz w:val="20"/>
          <w:szCs w:val="20"/>
        </w:rPr>
        <w:t xml:space="preserve"> Собственника </w:t>
      </w:r>
      <w:r w:rsidRPr="001533EB">
        <w:rPr>
          <w:noProof/>
          <w:sz w:val="20"/>
          <w:szCs w:val="20"/>
        </w:rPr>
        <w:t xml:space="preserve">и иных лиц, пользующихся помещением Собственника на законных основаниях, </w:t>
      </w:r>
      <w:r w:rsidRPr="001533EB">
        <w:rPr>
          <w:sz w:val="20"/>
          <w:szCs w:val="20"/>
        </w:rPr>
        <w:t>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D368A" w:rsidRPr="001533EB" w:rsidRDefault="004D368A" w:rsidP="004D368A">
      <w:pPr>
        <w:widowControl w:val="0"/>
        <w:spacing w:line="12" w:lineRule="atLeast"/>
        <w:ind w:firstLine="709"/>
        <w:jc w:val="both"/>
        <w:rPr>
          <w:sz w:val="20"/>
          <w:szCs w:val="20"/>
        </w:rPr>
      </w:pPr>
      <w:r w:rsidRPr="001533EB">
        <w:rPr>
          <w:sz w:val="20"/>
          <w:szCs w:val="20"/>
        </w:rPr>
        <w:t>3</w:t>
      </w:r>
      <w:bookmarkStart w:id="11" w:name="sub_4111"/>
      <w:r w:rsidRPr="001533EB">
        <w:rPr>
          <w:noProof/>
          <w:sz w:val="20"/>
          <w:szCs w:val="20"/>
        </w:rPr>
        <w:t xml:space="preserve">.1.14. </w:t>
      </w:r>
      <w:r w:rsidRPr="001533EB">
        <w:rPr>
          <w:sz w:val="20"/>
          <w:szCs w:val="20"/>
        </w:rPr>
        <w:t xml:space="preserve">В случае невыполнения работ или непредставления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1533EB">
        <w:rPr>
          <w:sz w:val="20"/>
          <w:szCs w:val="20"/>
        </w:rPr>
        <w:t>неоказанные</w:t>
      </w:r>
      <w:proofErr w:type="spellEnd"/>
      <w:r w:rsidRPr="001533EB">
        <w:rPr>
          <w:sz w:val="20"/>
          <w:szCs w:val="20"/>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D368A" w:rsidRPr="001533EB" w:rsidRDefault="004D368A" w:rsidP="004D368A">
      <w:pPr>
        <w:widowControl w:val="0"/>
        <w:spacing w:line="12" w:lineRule="atLeast"/>
        <w:ind w:firstLine="720"/>
        <w:jc w:val="both"/>
        <w:rPr>
          <w:sz w:val="20"/>
          <w:szCs w:val="20"/>
        </w:rPr>
      </w:pPr>
      <w:r w:rsidRPr="001533EB">
        <w:rPr>
          <w:sz w:val="20"/>
          <w:szCs w:val="20"/>
        </w:rPr>
        <w:t>3</w:t>
      </w:r>
      <w:r w:rsidRPr="001533EB">
        <w:rPr>
          <w:noProof/>
          <w:sz w:val="20"/>
          <w:szCs w:val="20"/>
        </w:rPr>
        <w:t xml:space="preserve">.1.15. </w:t>
      </w:r>
      <w:r w:rsidRPr="001533EB">
        <w:rPr>
          <w:sz w:val="20"/>
          <w:szCs w:val="20"/>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4D368A" w:rsidRPr="001533EB" w:rsidRDefault="004D368A" w:rsidP="004D368A">
      <w:pPr>
        <w:widowControl w:val="0"/>
        <w:spacing w:line="12" w:lineRule="atLeast"/>
        <w:ind w:firstLine="720"/>
        <w:jc w:val="both"/>
        <w:rPr>
          <w:sz w:val="20"/>
          <w:szCs w:val="20"/>
        </w:rPr>
      </w:pPr>
      <w:r w:rsidRPr="001533EB">
        <w:rPr>
          <w:sz w:val="20"/>
          <w:szCs w:val="20"/>
        </w:rPr>
        <w:t>3</w:t>
      </w:r>
      <w:r w:rsidRPr="001533EB">
        <w:rPr>
          <w:noProof/>
          <w:sz w:val="20"/>
          <w:szCs w:val="20"/>
        </w:rPr>
        <w:t xml:space="preserve">.1.16. </w:t>
      </w:r>
      <w:r>
        <w:rPr>
          <w:noProof/>
          <w:sz w:val="20"/>
          <w:szCs w:val="20"/>
        </w:rPr>
        <w:t>Гарантийный срок на работы, указанные в</w:t>
      </w:r>
      <w:r w:rsidRPr="00E5659E">
        <w:rPr>
          <w:sz w:val="20"/>
          <w:szCs w:val="20"/>
        </w:rPr>
        <w:t xml:space="preserve"> </w:t>
      </w:r>
      <w:r w:rsidRPr="001533EB">
        <w:rPr>
          <w:sz w:val="20"/>
          <w:szCs w:val="20"/>
        </w:rPr>
        <w:t xml:space="preserve">Приложении № 4 </w:t>
      </w:r>
      <w:r>
        <w:rPr>
          <w:sz w:val="20"/>
          <w:szCs w:val="20"/>
        </w:rPr>
        <w:t>составляет 1 (один) год.</w:t>
      </w:r>
      <w:r>
        <w:rPr>
          <w:noProof/>
          <w:sz w:val="20"/>
          <w:szCs w:val="20"/>
        </w:rPr>
        <w:t xml:space="preserve"> </w:t>
      </w:r>
      <w:r w:rsidRPr="001533EB">
        <w:rPr>
          <w:sz w:val="20"/>
          <w:szCs w:val="20"/>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w:t>
      </w:r>
    </w:p>
    <w:p w:rsidR="004D368A" w:rsidRPr="001533EB" w:rsidRDefault="004D368A" w:rsidP="004D368A">
      <w:pPr>
        <w:widowControl w:val="0"/>
        <w:spacing w:line="12" w:lineRule="atLeast"/>
        <w:ind w:firstLine="709"/>
        <w:jc w:val="both"/>
        <w:rPr>
          <w:sz w:val="20"/>
          <w:szCs w:val="20"/>
        </w:rPr>
      </w:pPr>
      <w:r w:rsidRPr="001533EB">
        <w:rPr>
          <w:noProof/>
          <w:sz w:val="20"/>
          <w:szCs w:val="20"/>
        </w:rPr>
        <w:t>3.1.17. Информировать в письменной форме Собственника об изменении</w:t>
      </w:r>
      <w:r w:rsidRPr="001533EB">
        <w:rPr>
          <w:sz w:val="20"/>
          <w:szCs w:val="20"/>
        </w:rPr>
        <w:t xml:space="preserve"> размера платы за помещение пропорционально его доле в содержании и ремонте общего имущества, коммунальные услуги не позднее чем за 10 </w:t>
      </w:r>
      <w:r w:rsidRPr="001533EB">
        <w:rPr>
          <w:noProof/>
          <w:sz w:val="20"/>
          <w:szCs w:val="20"/>
        </w:rPr>
        <w:t>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4D368A" w:rsidRPr="001533EB" w:rsidRDefault="004D368A" w:rsidP="004D368A">
      <w:pPr>
        <w:widowControl w:val="0"/>
        <w:spacing w:line="12" w:lineRule="atLeast"/>
        <w:ind w:firstLine="709"/>
        <w:jc w:val="both"/>
        <w:rPr>
          <w:noProof/>
          <w:sz w:val="20"/>
          <w:szCs w:val="20"/>
        </w:rPr>
      </w:pPr>
      <w:bookmarkStart w:id="12" w:name="sub_4112"/>
      <w:bookmarkEnd w:id="11"/>
      <w:r w:rsidRPr="001533EB">
        <w:rPr>
          <w:noProof/>
          <w:sz w:val="20"/>
          <w:szCs w:val="20"/>
        </w:rPr>
        <w:t>3.1.18. Обеспечить доставку собственникам платежных документов не позднее 25 числа оплачиваемого месяца. По требованию Собственника и иных лиц, пользующихся помещением Собственника на законных основаниях, обеспечить выставление при помощи системы ЕИРЦ платежных (информационых) документов на предоплату за содержание и ремонт общего имущества пропорционально доли занимаемого помещения и коммунальных услуг с последующей корректировкой платежа при необходимости.</w:t>
      </w:r>
      <w:bookmarkStart w:id="13" w:name="sub_4113"/>
      <w:bookmarkEnd w:id="12"/>
    </w:p>
    <w:p w:rsidR="004D368A" w:rsidRPr="001533EB" w:rsidRDefault="004D368A" w:rsidP="004D368A">
      <w:pPr>
        <w:widowControl w:val="0"/>
        <w:spacing w:line="12" w:lineRule="atLeast"/>
        <w:ind w:firstLine="709"/>
        <w:jc w:val="both"/>
        <w:rPr>
          <w:sz w:val="20"/>
          <w:szCs w:val="20"/>
        </w:rPr>
      </w:pPr>
      <w:r w:rsidRPr="001533EB">
        <w:rPr>
          <w:sz w:val="20"/>
          <w:szCs w:val="20"/>
        </w:rPr>
        <w:t xml:space="preserve"> 3.1.19. </w:t>
      </w:r>
      <w:bookmarkStart w:id="14" w:name="sub_4115"/>
      <w:bookmarkEnd w:id="13"/>
      <w:r w:rsidRPr="001533EB">
        <w:rPr>
          <w:noProof/>
          <w:sz w:val="20"/>
          <w:szCs w:val="20"/>
        </w:rPr>
        <w:t xml:space="preserve">Обеспечить Собственника и иных лиц, пользующихся помещением Собственника на законных основаниях, информацией </w:t>
      </w:r>
      <w:bookmarkEnd w:id="14"/>
      <w:r w:rsidRPr="001533EB">
        <w:rPr>
          <w:noProof/>
          <w:sz w:val="20"/>
          <w:szCs w:val="20"/>
        </w:rPr>
        <w:t>о телефонах аварийных служб путем их указания на платежных документах и размещения объявлений в подъездах Многоквартирного дома.</w:t>
      </w:r>
    </w:p>
    <w:p w:rsidR="004D368A" w:rsidRPr="001533EB" w:rsidRDefault="004D368A" w:rsidP="004D368A">
      <w:pPr>
        <w:pStyle w:val="a5"/>
        <w:spacing w:line="12" w:lineRule="atLeast"/>
        <w:ind w:firstLine="709"/>
        <w:rPr>
          <w:rFonts w:ascii="Times New Roman" w:hAnsi="Times New Roman" w:cs="Times New Roman"/>
          <w:b/>
          <w:bCs/>
          <w:iCs/>
          <w:noProof/>
        </w:rPr>
      </w:pPr>
      <w:bookmarkStart w:id="15" w:name="sub_4117"/>
      <w:r w:rsidRPr="001533EB">
        <w:rPr>
          <w:rFonts w:ascii="Times New Roman" w:hAnsi="Times New Roman" w:cs="Times New Roman"/>
        </w:rPr>
        <w:t>3.1.20.</w:t>
      </w:r>
      <w:r w:rsidRPr="001533EB">
        <w:rPr>
          <w:noProof/>
        </w:rPr>
        <w:t xml:space="preserve"> </w:t>
      </w:r>
      <w:r w:rsidRPr="001533EB">
        <w:rPr>
          <w:rFonts w:ascii="Times New Roman" w:hAnsi="Times New Roman" w:cs="Times New Roman"/>
          <w:noProof/>
        </w:rPr>
        <w:t xml:space="preserve">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w:t>
      </w:r>
      <w:r w:rsidRPr="001533EB">
        <w:rPr>
          <w:rFonts w:ascii="Times New Roman" w:hAnsi="Times New Roman" w:cs="Times New Roman"/>
          <w:bCs/>
          <w:iCs/>
          <w:noProof/>
        </w:rPr>
        <w:t xml:space="preserve">из </w:t>
      </w:r>
      <w:r w:rsidRPr="001533EB">
        <w:rPr>
          <w:rFonts w:ascii="Times New Roman" w:hAnsi="Times New Roman" w:cs="Times New Roman"/>
          <w:noProof/>
        </w:rPr>
        <w:t>финансового лицевого счета и (или) из домовой книги и иные предусмотренные действующим законодательством документы.</w:t>
      </w:r>
      <w:bookmarkEnd w:id="15"/>
    </w:p>
    <w:p w:rsidR="004D368A" w:rsidRPr="001533EB" w:rsidRDefault="004D368A" w:rsidP="004D368A">
      <w:pPr>
        <w:widowControl w:val="0"/>
        <w:spacing w:line="12" w:lineRule="atLeast"/>
        <w:ind w:firstLine="709"/>
        <w:jc w:val="both"/>
        <w:rPr>
          <w:sz w:val="20"/>
          <w:szCs w:val="20"/>
        </w:rPr>
      </w:pPr>
      <w:bookmarkStart w:id="16" w:name="sub_4119"/>
      <w:r w:rsidRPr="001533EB">
        <w:rPr>
          <w:noProof/>
          <w:sz w:val="20"/>
          <w:szCs w:val="20"/>
        </w:rPr>
        <w:t xml:space="preserve">3.1.21. </w:t>
      </w:r>
      <w:r w:rsidRPr="001533EB">
        <w:rPr>
          <w:sz w:val="20"/>
          <w:szCs w:val="20"/>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4D368A" w:rsidRPr="001533EB" w:rsidRDefault="004D368A" w:rsidP="004D368A">
      <w:pPr>
        <w:widowControl w:val="0"/>
        <w:spacing w:line="12" w:lineRule="atLeast"/>
        <w:ind w:firstLine="709"/>
        <w:jc w:val="both"/>
        <w:rPr>
          <w:sz w:val="20"/>
          <w:szCs w:val="20"/>
        </w:rPr>
      </w:pPr>
      <w:r w:rsidRPr="001533EB">
        <w:rPr>
          <w:noProof/>
          <w:sz w:val="20"/>
          <w:szCs w:val="20"/>
        </w:rPr>
        <w:t xml:space="preserve">3.1.22. </w:t>
      </w:r>
      <w:r w:rsidRPr="001533EB">
        <w:rPr>
          <w:sz w:val="20"/>
          <w:szCs w:val="20"/>
        </w:rPr>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4D368A" w:rsidRPr="001533EB" w:rsidRDefault="004D368A" w:rsidP="004D368A">
      <w:pPr>
        <w:widowControl w:val="0"/>
        <w:spacing w:line="12" w:lineRule="atLeast"/>
        <w:ind w:firstLine="709"/>
        <w:jc w:val="both"/>
        <w:rPr>
          <w:b/>
          <w:bCs/>
          <w:iCs/>
          <w:sz w:val="20"/>
          <w:szCs w:val="20"/>
        </w:rPr>
      </w:pPr>
      <w:r w:rsidRPr="001533EB">
        <w:rPr>
          <w:noProof/>
          <w:sz w:val="20"/>
          <w:szCs w:val="20"/>
        </w:rPr>
        <w:t xml:space="preserve">3.1.23. </w:t>
      </w:r>
      <w:r>
        <w:rPr>
          <w:noProof/>
          <w:sz w:val="20"/>
          <w:szCs w:val="20"/>
        </w:rPr>
        <w:t>В случае выделения денежных средств из бюджета города Москвы на</w:t>
      </w:r>
      <w:r w:rsidRPr="001533EB">
        <w:rPr>
          <w:sz w:val="20"/>
          <w:szCs w:val="20"/>
        </w:rPr>
        <w:t xml:space="preserve"> проведени</w:t>
      </w:r>
      <w:r>
        <w:rPr>
          <w:sz w:val="20"/>
          <w:szCs w:val="20"/>
        </w:rPr>
        <w:t>е</w:t>
      </w:r>
      <w:r w:rsidRPr="001533EB">
        <w:rPr>
          <w:sz w:val="20"/>
          <w:szCs w:val="20"/>
        </w:rPr>
        <w:t xml:space="preserve"> капитального ремонта общего имущества в Многоквартирном доме</w:t>
      </w:r>
      <w:r>
        <w:rPr>
          <w:sz w:val="20"/>
          <w:szCs w:val="20"/>
        </w:rPr>
        <w:t>, информировать собственников жилых помещений о проведении таких работ.</w:t>
      </w:r>
    </w:p>
    <w:p w:rsidR="004D368A" w:rsidRPr="001533EB" w:rsidRDefault="004D368A" w:rsidP="004D368A">
      <w:pPr>
        <w:pStyle w:val="a5"/>
        <w:spacing w:line="12" w:lineRule="atLeast"/>
        <w:ind w:firstLine="709"/>
        <w:rPr>
          <w:rFonts w:ascii="Times New Roman" w:hAnsi="Times New Roman" w:cs="Times New Roman"/>
          <w:noProof/>
        </w:rPr>
      </w:pPr>
      <w:r w:rsidRPr="001533EB">
        <w:rPr>
          <w:rFonts w:ascii="Times New Roman" w:hAnsi="Times New Roman" w:cs="Times New Roman"/>
          <w:noProof/>
        </w:rPr>
        <w:t>3.1.24. П</w:t>
      </w:r>
      <w:r w:rsidRPr="001533EB">
        <w:rPr>
          <w:rFonts w:ascii="Times New Roman" w:hAnsi="Times New Roman" w:cs="Times New Roman"/>
        </w:rPr>
        <w:t xml:space="preserve">о требованию Собственника </w:t>
      </w:r>
      <w:r w:rsidRPr="001533EB">
        <w:rPr>
          <w:rFonts w:ascii="Times New Roman" w:hAnsi="Times New Roman" w:cs="Times New Roman"/>
          <w:noProof/>
        </w:rPr>
        <w:t>и иных лиц, пользующихся помещением Собственника на законных основаниях,</w:t>
      </w:r>
      <w:r w:rsidRPr="001533EB">
        <w:rPr>
          <w:noProof/>
        </w:rPr>
        <w:t xml:space="preserve"> </w:t>
      </w:r>
      <w:r w:rsidRPr="001533EB">
        <w:rPr>
          <w:rFonts w:ascii="Times New Roman" w:hAnsi="Times New Roman" w:cs="Times New Roman"/>
        </w:rPr>
        <w:t>производить сверку платы за содержание и ремонт жилого помещения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D368A" w:rsidRPr="001533EB" w:rsidRDefault="004D368A" w:rsidP="004D368A">
      <w:pPr>
        <w:pStyle w:val="a5"/>
        <w:spacing w:line="12" w:lineRule="atLeast"/>
        <w:ind w:firstLine="709"/>
        <w:rPr>
          <w:rFonts w:ascii="Times New Roman" w:hAnsi="Times New Roman" w:cs="Times New Roman"/>
          <w:noProof/>
        </w:rPr>
      </w:pPr>
      <w:r w:rsidRPr="001533EB">
        <w:rPr>
          <w:rFonts w:ascii="Times New Roman" w:hAnsi="Times New Roman" w:cs="Times New Roman"/>
          <w:noProof/>
        </w:rPr>
        <w:t xml:space="preserve">3.1.25. Предоставлять Собственнику отчет о выполнении Договора за истекший календарный год </w:t>
      </w:r>
      <w:bookmarkEnd w:id="16"/>
      <w:r w:rsidRPr="001533EB">
        <w:rPr>
          <w:rFonts w:ascii="Times New Roman" w:hAnsi="Times New Roman" w:cs="Times New Roman"/>
          <w:noProof/>
        </w:rPr>
        <w:t xml:space="preserve">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предоставляется на общем собрании собствеников помещений, а в случае проведения собрания в заочной форме - в письменном виде по требованию  </w:t>
      </w:r>
      <w:r>
        <w:rPr>
          <w:rFonts w:ascii="Times New Roman" w:hAnsi="Times New Roman" w:cs="Times New Roman"/>
          <w:noProof/>
        </w:rPr>
        <w:t>официального представителя жителей МКД</w:t>
      </w:r>
      <w:r w:rsidRPr="001533EB">
        <w:rPr>
          <w:rFonts w:ascii="Times New Roman" w:hAnsi="Times New Roman" w:cs="Times New Roman"/>
          <w:noProof/>
        </w:rPr>
        <w:t xml:space="preserve">. </w:t>
      </w:r>
    </w:p>
    <w:p w:rsidR="004D368A" w:rsidRPr="001533EB" w:rsidRDefault="004D368A" w:rsidP="004D368A">
      <w:pPr>
        <w:widowControl w:val="0"/>
        <w:spacing w:line="12" w:lineRule="atLeast"/>
        <w:ind w:firstLine="720"/>
        <w:jc w:val="both"/>
        <w:rPr>
          <w:sz w:val="20"/>
          <w:szCs w:val="20"/>
        </w:rPr>
      </w:pPr>
      <w:r w:rsidRPr="001533EB">
        <w:rPr>
          <w:sz w:val="20"/>
          <w:szCs w:val="20"/>
        </w:rPr>
        <w:t xml:space="preserve">3.1.26. На основании заявки Собственника </w:t>
      </w:r>
      <w:r w:rsidRPr="001533EB">
        <w:rPr>
          <w:noProof/>
          <w:sz w:val="20"/>
          <w:szCs w:val="20"/>
        </w:rPr>
        <w:t xml:space="preserve">и иных лиц, пользующихся помещением Собственника на законных основаниях, </w:t>
      </w:r>
      <w:r w:rsidRPr="001533EB">
        <w:rPr>
          <w:sz w:val="20"/>
          <w:szCs w:val="20"/>
        </w:rPr>
        <w:t>направлять своего сотрудника для составления акта нанесения ущерба общему имуществу Многоквартирного дома или помещению(м) Собственника.</w:t>
      </w:r>
    </w:p>
    <w:p w:rsidR="004D368A" w:rsidRPr="001533EB" w:rsidRDefault="004D368A" w:rsidP="004D368A">
      <w:pPr>
        <w:widowControl w:val="0"/>
        <w:shd w:val="clear" w:color="auto" w:fill="FFFFFF"/>
        <w:spacing w:line="12" w:lineRule="atLeast"/>
        <w:ind w:firstLine="720"/>
        <w:jc w:val="both"/>
        <w:rPr>
          <w:sz w:val="20"/>
          <w:szCs w:val="20"/>
        </w:rPr>
      </w:pPr>
      <w:r w:rsidRPr="001533EB">
        <w:rPr>
          <w:sz w:val="20"/>
          <w:szCs w:val="20"/>
        </w:rPr>
        <w:t xml:space="preserve">3.1.27. Не распространять конфиденциальную информацию, </w:t>
      </w:r>
      <w:r w:rsidRPr="001533EB">
        <w:rPr>
          <w:sz w:val="20"/>
          <w:szCs w:val="20"/>
          <w:shd w:val="clear" w:color="auto" w:fill="FFFFFF"/>
        </w:rPr>
        <w:t xml:space="preserve">касающуюся </w:t>
      </w:r>
      <w:r w:rsidRPr="001533EB">
        <w:rPr>
          <w:sz w:val="20"/>
          <w:szCs w:val="20"/>
        </w:rPr>
        <w:t xml:space="preserve">Собственника (передавать ее иным лицам, в </w:t>
      </w:r>
      <w:proofErr w:type="spellStart"/>
      <w:r w:rsidRPr="001533EB">
        <w:rPr>
          <w:sz w:val="20"/>
          <w:szCs w:val="20"/>
        </w:rPr>
        <w:t>т.ч</w:t>
      </w:r>
      <w:proofErr w:type="spellEnd"/>
      <w:r w:rsidRPr="001533EB">
        <w:rPr>
          <w:sz w:val="20"/>
          <w:szCs w:val="20"/>
        </w:rPr>
        <w:t xml:space="preserve">. организациям) без письменного разрешения Собственника помещения </w:t>
      </w:r>
      <w:r w:rsidRPr="001533EB">
        <w:rPr>
          <w:sz w:val="20"/>
          <w:szCs w:val="20"/>
          <w:shd w:val="clear" w:color="auto" w:fill="FFFFFF"/>
        </w:rPr>
        <w:t>или наличия иного законного основания</w:t>
      </w:r>
      <w:r w:rsidRPr="001533EB">
        <w:rPr>
          <w:sz w:val="20"/>
          <w:szCs w:val="20"/>
        </w:rPr>
        <w:t>.</w:t>
      </w:r>
    </w:p>
    <w:p w:rsidR="004D368A" w:rsidRPr="001533EB" w:rsidRDefault="004D368A" w:rsidP="004D368A">
      <w:pPr>
        <w:widowControl w:val="0"/>
        <w:spacing w:line="12" w:lineRule="atLeast"/>
        <w:ind w:firstLine="720"/>
        <w:jc w:val="both"/>
        <w:rPr>
          <w:sz w:val="20"/>
          <w:szCs w:val="20"/>
        </w:rPr>
      </w:pPr>
      <w:r w:rsidRPr="001533EB">
        <w:rPr>
          <w:sz w:val="20"/>
          <w:szCs w:val="20"/>
        </w:rPr>
        <w:lastRenderedPageBreak/>
        <w:t xml:space="preserve">3.1.28. Представлять интересы Собственника и лиц, пользующихся </w:t>
      </w:r>
      <w:proofErr w:type="gramStart"/>
      <w:r w:rsidRPr="001533EB">
        <w:rPr>
          <w:sz w:val="20"/>
          <w:szCs w:val="20"/>
        </w:rPr>
        <w:t>принадлежащими  ему</w:t>
      </w:r>
      <w:proofErr w:type="gramEnd"/>
      <w:r w:rsidRPr="001533EB">
        <w:rPr>
          <w:sz w:val="20"/>
          <w:szCs w:val="20"/>
        </w:rPr>
        <w:t xml:space="preserve"> помещениями на законных основаниях, в рамках исполнения своих обязательств по настоящему Договору.</w:t>
      </w:r>
    </w:p>
    <w:p w:rsidR="004D368A" w:rsidRPr="001533EB" w:rsidRDefault="004D368A" w:rsidP="004D368A">
      <w:pPr>
        <w:pStyle w:val="3"/>
        <w:widowControl w:val="0"/>
        <w:tabs>
          <w:tab w:val="clear" w:pos="900"/>
        </w:tabs>
        <w:spacing w:line="12" w:lineRule="atLeast"/>
        <w:rPr>
          <w:sz w:val="20"/>
          <w:szCs w:val="20"/>
        </w:rPr>
      </w:pPr>
      <w:r w:rsidRPr="001533EB">
        <w:rPr>
          <w:sz w:val="20"/>
          <w:szCs w:val="20"/>
        </w:rPr>
        <w:t>3.1.29.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4D368A" w:rsidRPr="001533EB" w:rsidRDefault="004D368A" w:rsidP="004D368A">
      <w:pPr>
        <w:widowControl w:val="0"/>
        <w:spacing w:line="12" w:lineRule="atLeast"/>
        <w:ind w:firstLine="720"/>
        <w:jc w:val="both"/>
        <w:rPr>
          <w:sz w:val="20"/>
          <w:szCs w:val="20"/>
        </w:rPr>
      </w:pPr>
      <w:r w:rsidRPr="001533EB">
        <w:rPr>
          <w:sz w:val="20"/>
          <w:szCs w:val="20"/>
        </w:rPr>
        <w:t xml:space="preserve">3.1.30. </w:t>
      </w:r>
      <w:r w:rsidRPr="001533EB">
        <w:rPr>
          <w:bCs/>
          <w:iCs/>
          <w:sz w:val="20"/>
          <w:szCs w:val="20"/>
        </w:rPr>
        <w:t>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w:t>
      </w:r>
      <w:r w:rsidRPr="001533EB">
        <w:rPr>
          <w:b/>
          <w:i/>
          <w:sz w:val="20"/>
          <w:szCs w:val="20"/>
        </w:rPr>
        <w:t>.</w:t>
      </w:r>
      <w:r w:rsidRPr="001533EB">
        <w:rPr>
          <w:sz w:val="20"/>
          <w:szCs w:val="20"/>
        </w:rPr>
        <w:t xml:space="preserve"> В </w:t>
      </w:r>
      <w:proofErr w:type="gramStart"/>
      <w:r w:rsidRPr="001533EB">
        <w:rPr>
          <w:sz w:val="20"/>
          <w:szCs w:val="20"/>
        </w:rPr>
        <w:t>случае  решения</w:t>
      </w:r>
      <w:proofErr w:type="gramEnd"/>
      <w:r w:rsidRPr="001533EB">
        <w:rPr>
          <w:sz w:val="20"/>
          <w:szCs w:val="20"/>
        </w:rPr>
        <w:t xml:space="preserve">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w:t>
      </w:r>
      <w:proofErr w:type="gramStart"/>
      <w:r w:rsidRPr="001533EB">
        <w:rPr>
          <w:sz w:val="20"/>
          <w:szCs w:val="20"/>
        </w:rPr>
        <w:t>организации  от</w:t>
      </w:r>
      <w:proofErr w:type="gramEnd"/>
      <w:r w:rsidRPr="001533EB">
        <w:rPr>
          <w:sz w:val="20"/>
          <w:szCs w:val="20"/>
        </w:rPr>
        <w:t xml:space="preserve"> использования  общего имущества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4D368A" w:rsidRPr="001533EB" w:rsidRDefault="004D368A" w:rsidP="004D368A">
      <w:pPr>
        <w:widowControl w:val="0"/>
        <w:spacing w:line="12" w:lineRule="atLeast"/>
        <w:ind w:firstLine="720"/>
        <w:jc w:val="both"/>
        <w:rPr>
          <w:sz w:val="20"/>
          <w:szCs w:val="20"/>
        </w:rPr>
      </w:pPr>
      <w:r w:rsidRPr="001533EB">
        <w:rPr>
          <w:sz w:val="20"/>
          <w:szCs w:val="20"/>
        </w:rPr>
        <w:t>3.1.31.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Правительством Москвы на конкурсной основе страховой организацией.</w:t>
      </w:r>
    </w:p>
    <w:p w:rsidR="004D368A" w:rsidRPr="001533EB" w:rsidRDefault="004D368A" w:rsidP="004D368A">
      <w:pPr>
        <w:widowControl w:val="0"/>
        <w:spacing w:line="12" w:lineRule="atLeast"/>
        <w:ind w:firstLine="720"/>
        <w:jc w:val="both"/>
        <w:rPr>
          <w:sz w:val="20"/>
          <w:szCs w:val="20"/>
        </w:rPr>
      </w:pPr>
      <w:r w:rsidRPr="001533EB">
        <w:rPr>
          <w:sz w:val="20"/>
          <w:szCs w:val="20"/>
        </w:rPr>
        <w:t xml:space="preserve">3.1.32. </w:t>
      </w:r>
      <w:r w:rsidRPr="001533EB">
        <w:rPr>
          <w:bCs/>
          <w:iCs/>
          <w:sz w:val="20"/>
          <w:szCs w:val="20"/>
        </w:rPr>
        <w:t>По решению собственника</w:t>
      </w:r>
      <w:r w:rsidRPr="001533EB">
        <w:rPr>
          <w:sz w:val="20"/>
          <w:szCs w:val="20"/>
        </w:rPr>
        <w:t xml:space="preserve"> принять участие в программе льготного страхования жилых помещений собственников, заключив с отобранной Правительством Москвы на конкурсной основе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w:t>
      </w:r>
    </w:p>
    <w:p w:rsidR="004D368A" w:rsidRPr="001533EB" w:rsidRDefault="004D368A" w:rsidP="004D368A">
      <w:pPr>
        <w:widowControl w:val="0"/>
        <w:spacing w:line="12" w:lineRule="atLeast"/>
        <w:ind w:firstLine="720"/>
        <w:jc w:val="both"/>
        <w:rPr>
          <w:sz w:val="20"/>
          <w:szCs w:val="20"/>
        </w:rPr>
      </w:pPr>
      <w:r w:rsidRPr="001533EB">
        <w:rPr>
          <w:sz w:val="20"/>
          <w:szCs w:val="20"/>
        </w:rPr>
        <w:t>3.1.33.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4D368A" w:rsidRPr="001533EB" w:rsidRDefault="004D368A" w:rsidP="004D368A">
      <w:pPr>
        <w:pStyle w:val="a9"/>
        <w:tabs>
          <w:tab w:val="left" w:pos="1080"/>
        </w:tabs>
        <w:ind w:firstLine="709"/>
        <w:jc w:val="both"/>
        <w:rPr>
          <w:sz w:val="20"/>
          <w:szCs w:val="20"/>
        </w:rPr>
      </w:pPr>
      <w:r w:rsidRPr="001533EB">
        <w:rPr>
          <w:sz w:val="20"/>
          <w:szCs w:val="20"/>
        </w:rPr>
        <w:t>3.1.34. П</w:t>
      </w:r>
      <w:r w:rsidRPr="001533EB">
        <w:rPr>
          <w:noProof/>
          <w:sz w:val="20"/>
          <w:szCs w:val="20"/>
        </w:rPr>
        <w:t>ередать техническую документацию (базы данных)</w:t>
      </w:r>
      <w:r w:rsidRPr="001533EB">
        <w:rPr>
          <w:sz w:val="20"/>
          <w:szCs w:val="20"/>
        </w:rPr>
        <w:t xml:space="preserve"> и иные связанные с управлением домом документы за </w:t>
      </w:r>
      <w:r w:rsidRPr="001533EB">
        <w:rPr>
          <w:noProof/>
          <w:sz w:val="20"/>
          <w:szCs w:val="20"/>
        </w:rPr>
        <w:t xml:space="preserve">30 (тридцать)  дней до прекращения действия Договора по окончании срока его действия или расторжения </w:t>
      </w:r>
      <w:r w:rsidRPr="001533EB">
        <w:rPr>
          <w:sz w:val="20"/>
          <w:szCs w:val="20"/>
        </w:rPr>
        <w:t xml:space="preserve">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 </w:t>
      </w:r>
    </w:p>
    <w:p w:rsidR="004D368A" w:rsidRPr="001533EB" w:rsidRDefault="004D368A" w:rsidP="004D368A">
      <w:pPr>
        <w:pStyle w:val="a9"/>
        <w:tabs>
          <w:tab w:val="left" w:pos="1080"/>
        </w:tabs>
        <w:ind w:firstLine="709"/>
        <w:jc w:val="both"/>
        <w:rPr>
          <w:sz w:val="20"/>
          <w:szCs w:val="20"/>
        </w:rPr>
      </w:pPr>
      <w:r w:rsidRPr="001533EB">
        <w:rPr>
          <w:sz w:val="20"/>
          <w:szCs w:val="20"/>
        </w:rPr>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акты выверки производятся в соответствии с дополнительным соглашением к настоящему Договору.</w:t>
      </w:r>
    </w:p>
    <w:p w:rsidR="004D368A" w:rsidRPr="00022073" w:rsidRDefault="004D368A" w:rsidP="004D368A">
      <w:pPr>
        <w:pStyle w:val="3"/>
        <w:tabs>
          <w:tab w:val="clear" w:pos="900"/>
        </w:tabs>
        <w:rPr>
          <w:sz w:val="20"/>
          <w:szCs w:val="20"/>
        </w:rPr>
      </w:pPr>
      <w:r w:rsidRPr="00022073">
        <w:rPr>
          <w:sz w:val="20"/>
          <w:szCs w:val="20"/>
        </w:rPr>
        <w:t>3.1.3</w:t>
      </w:r>
      <w:r>
        <w:rPr>
          <w:sz w:val="20"/>
          <w:szCs w:val="20"/>
        </w:rPr>
        <w:t>5</w:t>
      </w:r>
      <w:r w:rsidRPr="00022073">
        <w:rPr>
          <w:sz w:val="20"/>
          <w:szCs w:val="20"/>
        </w:rPr>
        <w:t xml:space="preserve">. Оказать содействие уполномоченным Правительством Москвы организациям, в установке и эксплуатации технических средств городских систем </w:t>
      </w:r>
      <w:proofErr w:type="gramStart"/>
      <w:r w:rsidRPr="00022073">
        <w:rPr>
          <w:sz w:val="20"/>
          <w:szCs w:val="20"/>
        </w:rPr>
        <w:t>безопасности,  диспетчерского</w:t>
      </w:r>
      <w:proofErr w:type="gramEnd"/>
      <w:r w:rsidRPr="00022073">
        <w:rPr>
          <w:sz w:val="20"/>
          <w:szCs w:val="20"/>
        </w:rPr>
        <w:t xml:space="preserve"> контроля и учета, функционирование которых не связано с жилищными отношениями (ст. 4 Жилищного кодекса Российской федерации).</w:t>
      </w:r>
    </w:p>
    <w:p w:rsidR="004D368A" w:rsidRPr="001533EB" w:rsidRDefault="004D368A" w:rsidP="004D368A">
      <w:pPr>
        <w:ind w:firstLine="720"/>
        <w:jc w:val="both"/>
        <w:rPr>
          <w:sz w:val="20"/>
          <w:szCs w:val="20"/>
        </w:rPr>
      </w:pPr>
      <w:r w:rsidRPr="001533EB">
        <w:rPr>
          <w:sz w:val="20"/>
          <w:szCs w:val="20"/>
        </w:rPr>
        <w:t>3.1.3</w:t>
      </w:r>
      <w:r>
        <w:rPr>
          <w:sz w:val="20"/>
          <w:szCs w:val="20"/>
        </w:rPr>
        <w:t>6</w:t>
      </w:r>
      <w:r w:rsidRPr="001533EB">
        <w:rPr>
          <w:sz w:val="20"/>
          <w:szCs w:val="20"/>
        </w:rPr>
        <w:t>. В месячный срок уведомлять уполномоченные Правительством Москвы организации об освобождении (независимо от оснований) жилых помещений, а также о жилых помещениях, за которые длительное время (свыше 6 месяцев) не вносится плата за содержание и ремонт, а также коммунальные услуги.</w:t>
      </w:r>
    </w:p>
    <w:p w:rsidR="004D368A" w:rsidRPr="001533EB" w:rsidRDefault="004D368A" w:rsidP="004D368A">
      <w:pPr>
        <w:widowControl w:val="0"/>
        <w:spacing w:line="12" w:lineRule="atLeast"/>
        <w:ind w:firstLine="720"/>
        <w:jc w:val="both"/>
        <w:rPr>
          <w:b/>
          <w:i/>
          <w:sz w:val="20"/>
          <w:szCs w:val="20"/>
        </w:rPr>
      </w:pPr>
    </w:p>
    <w:p w:rsidR="004D368A" w:rsidRPr="001533EB" w:rsidRDefault="004D368A" w:rsidP="004D368A">
      <w:pPr>
        <w:widowControl w:val="0"/>
        <w:spacing w:line="12" w:lineRule="atLeast"/>
        <w:ind w:firstLine="720"/>
        <w:jc w:val="center"/>
        <w:rPr>
          <w:b/>
          <w:i/>
          <w:sz w:val="20"/>
          <w:szCs w:val="20"/>
        </w:rPr>
      </w:pPr>
      <w:r w:rsidRPr="001533EB">
        <w:rPr>
          <w:b/>
          <w:i/>
          <w:sz w:val="20"/>
          <w:szCs w:val="20"/>
        </w:rPr>
        <w:t>3</w:t>
      </w:r>
      <w:bookmarkStart w:id="17" w:name="sub_42"/>
      <w:r w:rsidRPr="001533EB">
        <w:rPr>
          <w:b/>
          <w:i/>
          <w:noProof/>
          <w:sz w:val="20"/>
          <w:szCs w:val="20"/>
        </w:rPr>
        <w:t xml:space="preserve">.2. </w:t>
      </w:r>
      <w:r w:rsidRPr="001533EB">
        <w:rPr>
          <w:b/>
          <w:i/>
          <w:sz w:val="20"/>
          <w:szCs w:val="20"/>
        </w:rPr>
        <w:t>Управляющая</w:t>
      </w:r>
      <w:r w:rsidRPr="001533EB">
        <w:rPr>
          <w:b/>
          <w:i/>
          <w:noProof/>
          <w:sz w:val="20"/>
          <w:szCs w:val="20"/>
        </w:rPr>
        <w:t xml:space="preserve"> организация вправе:</w:t>
      </w:r>
    </w:p>
    <w:p w:rsidR="004D368A" w:rsidRPr="001533EB" w:rsidRDefault="004D368A" w:rsidP="004D368A">
      <w:pPr>
        <w:widowControl w:val="0"/>
        <w:spacing w:line="12" w:lineRule="atLeast"/>
        <w:ind w:firstLine="709"/>
        <w:jc w:val="center"/>
        <w:rPr>
          <w:b/>
          <w:noProof/>
          <w:sz w:val="20"/>
          <w:szCs w:val="20"/>
        </w:rPr>
      </w:pPr>
      <w:bookmarkStart w:id="18" w:name="sub_421"/>
      <w:bookmarkEnd w:id="17"/>
    </w:p>
    <w:p w:rsidR="004D368A" w:rsidRPr="001533EB" w:rsidRDefault="004D368A" w:rsidP="004D368A">
      <w:pPr>
        <w:widowControl w:val="0"/>
        <w:spacing w:line="12" w:lineRule="atLeast"/>
        <w:ind w:firstLine="709"/>
        <w:jc w:val="both"/>
        <w:rPr>
          <w:sz w:val="20"/>
          <w:szCs w:val="20"/>
        </w:rPr>
      </w:pPr>
      <w:r w:rsidRPr="001533EB">
        <w:rPr>
          <w:noProof/>
          <w:sz w:val="20"/>
          <w:szCs w:val="20"/>
        </w:rPr>
        <w:t xml:space="preserve">3.2.1. </w:t>
      </w:r>
      <w:r w:rsidRPr="001533EB">
        <w:rPr>
          <w:sz w:val="20"/>
          <w:szCs w:val="20"/>
        </w:rPr>
        <w:t>Самостоятельно</w:t>
      </w:r>
      <w:r w:rsidRPr="001533EB">
        <w:rPr>
          <w:noProof/>
          <w:sz w:val="20"/>
          <w:szCs w:val="20"/>
        </w:rPr>
        <w:t xml:space="preserve"> определять порядок и способ выполнения своих обязательств</w:t>
      </w:r>
      <w:bookmarkEnd w:id="18"/>
      <w:r w:rsidRPr="001533EB">
        <w:rPr>
          <w:noProof/>
          <w:sz w:val="20"/>
          <w:szCs w:val="20"/>
        </w:rPr>
        <w:t xml:space="preserve"> по настоящему Договору (за исключением обязано</w:t>
      </w:r>
      <w:r>
        <w:rPr>
          <w:noProof/>
          <w:sz w:val="20"/>
          <w:szCs w:val="20"/>
        </w:rPr>
        <w:t xml:space="preserve">стей, вытекающих из п. 3.1.5, </w:t>
      </w:r>
      <w:r w:rsidRPr="001533EB">
        <w:rPr>
          <w:noProof/>
          <w:sz w:val="20"/>
          <w:szCs w:val="20"/>
        </w:rPr>
        <w:t>4.20).</w:t>
      </w:r>
    </w:p>
    <w:p w:rsidR="004D368A" w:rsidRPr="001533EB" w:rsidRDefault="004D368A" w:rsidP="004D368A">
      <w:pPr>
        <w:pStyle w:val="a5"/>
        <w:spacing w:line="12" w:lineRule="atLeast"/>
        <w:ind w:firstLine="709"/>
        <w:rPr>
          <w:rFonts w:ascii="Times New Roman" w:hAnsi="Times New Roman" w:cs="Times New Roman"/>
          <w:b/>
          <w:noProof/>
          <w:color w:val="0000FF"/>
          <w:u w:val="single"/>
        </w:rPr>
      </w:pPr>
      <w:bookmarkStart w:id="19" w:name="sub_422"/>
      <w:r w:rsidRPr="001533EB">
        <w:rPr>
          <w:rFonts w:ascii="Times New Roman" w:hAnsi="Times New Roman" w:cs="Times New Roman"/>
          <w:noProof/>
        </w:rPr>
        <w:t>3.2.2.</w:t>
      </w:r>
      <w:bookmarkEnd w:id="19"/>
      <w:r w:rsidRPr="001533EB">
        <w:rPr>
          <w:rFonts w:ascii="Times New Roman" w:hAnsi="Times New Roman" w:cs="Times New Roman"/>
          <w:noProof/>
        </w:rPr>
        <w:t xml:space="preserve">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bookmarkStart w:id="20" w:name="sub_429"/>
    </w:p>
    <w:p w:rsidR="004D368A" w:rsidRPr="001533EB" w:rsidRDefault="004D368A" w:rsidP="004D368A">
      <w:pPr>
        <w:pStyle w:val="a5"/>
        <w:spacing w:line="12" w:lineRule="atLeast"/>
        <w:ind w:firstLine="709"/>
        <w:rPr>
          <w:rFonts w:ascii="Times New Roman" w:hAnsi="Times New Roman" w:cs="Times New Roman"/>
        </w:rPr>
      </w:pPr>
      <w:r w:rsidRPr="001533EB">
        <w:rPr>
          <w:rFonts w:ascii="Times New Roman" w:hAnsi="Times New Roman" w:cs="Times New Roman"/>
          <w:noProof/>
        </w:rPr>
        <w:t xml:space="preserve">3.2.3. </w:t>
      </w:r>
      <w:r w:rsidRPr="001533EB">
        <w:rPr>
          <w:rFonts w:ascii="Times New Roman" w:hAnsi="Times New Roman" w:cs="Times New Roman"/>
        </w:rPr>
        <w:t xml:space="preserve">В порядке, установленном действующим законодательством, взыскивать </w:t>
      </w:r>
      <w:proofErr w:type="gramStart"/>
      <w:r w:rsidRPr="001533EB">
        <w:rPr>
          <w:rFonts w:ascii="Times New Roman" w:hAnsi="Times New Roman" w:cs="Times New Roman"/>
        </w:rPr>
        <w:t>с  должников</w:t>
      </w:r>
      <w:proofErr w:type="gramEnd"/>
      <w:r w:rsidRPr="001533EB">
        <w:rPr>
          <w:rFonts w:ascii="Times New Roman" w:hAnsi="Times New Roman" w:cs="Times New Roman"/>
        </w:rPr>
        <w:t xml:space="preserve"> сумму неплатежей и ущерба, нанесенного несвоевременной и (или) неполной оплатой.</w:t>
      </w:r>
    </w:p>
    <w:p w:rsidR="004D368A" w:rsidRPr="001533EB" w:rsidRDefault="004D368A" w:rsidP="004D368A">
      <w:pPr>
        <w:widowControl w:val="0"/>
        <w:spacing w:line="12" w:lineRule="atLeast"/>
        <w:ind w:firstLine="720"/>
        <w:jc w:val="both"/>
        <w:rPr>
          <w:sz w:val="20"/>
          <w:szCs w:val="20"/>
        </w:rPr>
      </w:pPr>
      <w:r w:rsidRPr="001533EB">
        <w:rPr>
          <w:noProof/>
          <w:sz w:val="20"/>
          <w:szCs w:val="20"/>
        </w:rPr>
        <w:t>3.2.</w:t>
      </w:r>
      <w:r>
        <w:rPr>
          <w:noProof/>
          <w:sz w:val="20"/>
          <w:szCs w:val="20"/>
        </w:rPr>
        <w:t>4</w:t>
      </w:r>
      <w:r w:rsidRPr="001533EB">
        <w:rPr>
          <w:noProof/>
          <w:sz w:val="20"/>
          <w:szCs w:val="20"/>
        </w:rPr>
        <w:t xml:space="preserve">. </w:t>
      </w:r>
      <w:r w:rsidRPr="001533EB">
        <w:rPr>
          <w:sz w:val="20"/>
          <w:szCs w:val="20"/>
        </w:rPr>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 города Москвы.</w:t>
      </w:r>
    </w:p>
    <w:p w:rsidR="004D368A" w:rsidRPr="001533EB" w:rsidRDefault="004D368A" w:rsidP="004D368A">
      <w:pPr>
        <w:widowControl w:val="0"/>
        <w:spacing w:line="12" w:lineRule="atLeast"/>
        <w:ind w:firstLine="709"/>
        <w:jc w:val="both"/>
        <w:rPr>
          <w:noProof/>
          <w:sz w:val="20"/>
          <w:szCs w:val="20"/>
        </w:rPr>
      </w:pPr>
      <w:r w:rsidRPr="001533EB">
        <w:rPr>
          <w:noProof/>
          <w:sz w:val="20"/>
          <w:szCs w:val="20"/>
        </w:rPr>
        <w:t>3.2.</w:t>
      </w:r>
      <w:r>
        <w:rPr>
          <w:noProof/>
          <w:sz w:val="20"/>
          <w:szCs w:val="20"/>
        </w:rPr>
        <w:t>5</w:t>
      </w:r>
      <w:r w:rsidRPr="001533EB">
        <w:rPr>
          <w:noProof/>
          <w:sz w:val="20"/>
          <w:szCs w:val="20"/>
        </w:rPr>
        <w:t>. Поручать выполнение обязательств по настоящему Договору иным организациям.</w:t>
      </w:r>
    </w:p>
    <w:p w:rsidR="004D368A" w:rsidRPr="001533EB" w:rsidRDefault="004D368A" w:rsidP="004D368A">
      <w:pPr>
        <w:pStyle w:val="a5"/>
        <w:spacing w:line="12" w:lineRule="atLeast"/>
        <w:ind w:firstLine="709"/>
        <w:rPr>
          <w:rFonts w:ascii="Times New Roman" w:hAnsi="Times New Roman" w:cs="Times New Roman"/>
          <w:b/>
          <w:i/>
          <w:noProof/>
        </w:rPr>
      </w:pPr>
      <w:bookmarkStart w:id="21" w:name="sub_43"/>
      <w:bookmarkEnd w:id="20"/>
    </w:p>
    <w:p w:rsidR="004D368A" w:rsidRPr="001533EB" w:rsidRDefault="004D368A" w:rsidP="004D368A">
      <w:pPr>
        <w:pStyle w:val="a5"/>
        <w:spacing w:line="12" w:lineRule="atLeast"/>
        <w:ind w:firstLine="709"/>
        <w:jc w:val="center"/>
        <w:rPr>
          <w:rFonts w:ascii="Times New Roman" w:hAnsi="Times New Roman" w:cs="Times New Roman"/>
          <w:b/>
          <w:i/>
        </w:rPr>
      </w:pPr>
      <w:r w:rsidRPr="001533EB">
        <w:rPr>
          <w:rFonts w:ascii="Times New Roman" w:hAnsi="Times New Roman" w:cs="Times New Roman"/>
          <w:b/>
          <w:i/>
          <w:noProof/>
        </w:rPr>
        <w:t xml:space="preserve">3.3. Собственник </w:t>
      </w:r>
      <w:r w:rsidRPr="001533EB">
        <w:rPr>
          <w:rFonts w:ascii="Times New Roman" w:hAnsi="Times New Roman" w:cs="Times New Roman"/>
          <w:b/>
          <w:i/>
        </w:rPr>
        <w:t>обязан</w:t>
      </w:r>
      <w:r w:rsidRPr="001533EB">
        <w:rPr>
          <w:rFonts w:ascii="Times New Roman" w:hAnsi="Times New Roman" w:cs="Times New Roman"/>
          <w:b/>
          <w:i/>
          <w:noProof/>
        </w:rPr>
        <w:t>:</w:t>
      </w:r>
    </w:p>
    <w:p w:rsidR="004D368A" w:rsidRPr="001533EB" w:rsidRDefault="004D368A" w:rsidP="004D368A">
      <w:pPr>
        <w:widowControl w:val="0"/>
        <w:spacing w:line="12" w:lineRule="atLeast"/>
        <w:ind w:firstLine="709"/>
        <w:jc w:val="both"/>
        <w:rPr>
          <w:noProof/>
          <w:sz w:val="20"/>
          <w:szCs w:val="20"/>
        </w:rPr>
      </w:pPr>
      <w:bookmarkStart w:id="22" w:name="sub_431"/>
      <w:bookmarkEnd w:id="21"/>
    </w:p>
    <w:p w:rsidR="004D368A" w:rsidRPr="00A44B44" w:rsidRDefault="004D368A" w:rsidP="004D368A">
      <w:pPr>
        <w:pStyle w:val="a5"/>
        <w:spacing w:line="14" w:lineRule="atLeast"/>
        <w:rPr>
          <w:rFonts w:ascii="Times New Roman" w:hAnsi="Times New Roman"/>
        </w:rPr>
      </w:pPr>
      <w:r w:rsidRPr="001533EB">
        <w:rPr>
          <w:rFonts w:ascii="Times New Roman" w:hAnsi="Times New Roman"/>
          <w:noProof/>
        </w:rPr>
        <w:t xml:space="preserve">           3.3.1.</w:t>
      </w:r>
      <w:bookmarkEnd w:id="22"/>
      <w:r w:rsidRPr="001533EB">
        <w:rPr>
          <w:rFonts w:ascii="Times New Roman" w:hAnsi="Times New Roman"/>
        </w:rPr>
        <w:t xml:space="preserve"> Своевременно и полностью вносить плату за помещение и коммунальные услуги </w:t>
      </w:r>
      <w:r>
        <w:rPr>
          <w:rFonts w:ascii="Times New Roman" w:hAnsi="Times New Roman"/>
        </w:rPr>
        <w:t xml:space="preserve">с </w:t>
      </w:r>
      <w:r w:rsidRPr="001533EB">
        <w:rPr>
          <w:rFonts w:ascii="Times New Roman" w:hAnsi="Times New Roman"/>
        </w:rPr>
        <w:t xml:space="preserve">учетом всех пользователей услугами, а также иные платежи, установленные по решению общего собрания собственников </w:t>
      </w:r>
      <w:r w:rsidRPr="001533EB">
        <w:rPr>
          <w:rFonts w:ascii="Times New Roman" w:hAnsi="Times New Roman"/>
        </w:rPr>
        <w:lastRenderedPageBreak/>
        <w:t xml:space="preserve">помещений многоквартирного дома,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w:t>
      </w:r>
      <w:r w:rsidRPr="00A44B44">
        <w:rPr>
          <w:rFonts w:ascii="Times New Roman" w:hAnsi="Times New Roman"/>
        </w:rPr>
        <w:t>помещением (</w:t>
      </w:r>
      <w:proofErr w:type="spellStart"/>
      <w:r w:rsidRPr="00A44B44">
        <w:rPr>
          <w:rFonts w:ascii="Times New Roman" w:hAnsi="Times New Roman"/>
        </w:rPr>
        <w:t>ями</w:t>
      </w:r>
      <w:proofErr w:type="spellEnd"/>
      <w:r w:rsidRPr="00A44B44">
        <w:rPr>
          <w:rFonts w:ascii="Times New Roman" w:hAnsi="Times New Roman"/>
        </w:rPr>
        <w:t>).</w:t>
      </w:r>
    </w:p>
    <w:p w:rsidR="004D368A" w:rsidRPr="001533EB" w:rsidRDefault="004D368A" w:rsidP="004D368A">
      <w:pPr>
        <w:pStyle w:val="a5"/>
        <w:spacing w:line="14" w:lineRule="atLeast"/>
        <w:rPr>
          <w:rFonts w:ascii="Times New Roman" w:hAnsi="Times New Roman"/>
        </w:rPr>
      </w:pPr>
      <w:r w:rsidRPr="001533EB">
        <w:rPr>
          <w:rFonts w:ascii="Times New Roman" w:hAnsi="Times New Roman"/>
        </w:rPr>
        <w:t xml:space="preserve">По договору социального найма или договору найма жилого помещения государственного жилищного фонда обязанность своевременно вносить плату за </w:t>
      </w:r>
      <w:proofErr w:type="gramStart"/>
      <w:r w:rsidRPr="001533EB">
        <w:rPr>
          <w:rFonts w:ascii="Times New Roman" w:hAnsi="Times New Roman"/>
        </w:rPr>
        <w:t>содержание  и</w:t>
      </w:r>
      <w:proofErr w:type="gramEnd"/>
      <w:r w:rsidRPr="001533EB">
        <w:rPr>
          <w:rFonts w:ascii="Times New Roman" w:hAnsi="Times New Roman"/>
        </w:rPr>
        <w:t xml:space="preserve"> ремонт жилого помещения в размере, установленном  Правительством Москвы, а также плату за коммунальные услуги возлагается на нанимателя такого помещения (п. 3.1.6). </w:t>
      </w:r>
    </w:p>
    <w:p w:rsidR="004D368A" w:rsidRPr="001533EB" w:rsidRDefault="004D368A" w:rsidP="004D368A">
      <w:pPr>
        <w:pStyle w:val="a5"/>
        <w:spacing w:line="14" w:lineRule="atLeast"/>
        <w:rPr>
          <w:rFonts w:ascii="Times New Roman" w:hAnsi="Times New Roman" w:cs="Times New Roman"/>
        </w:rPr>
      </w:pPr>
      <w:r w:rsidRPr="001533EB">
        <w:rPr>
          <w:rFonts w:ascii="Times New Roman" w:hAnsi="Times New Roman" w:cs="Times New Roman"/>
        </w:rPr>
        <w:t xml:space="preserve">         3.3.2.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sidRPr="001533EB">
        <w:rPr>
          <w:rFonts w:ascii="Times New Roman" w:hAnsi="Times New Roman" w:cs="Times New Roman"/>
          <w:noProof/>
        </w:rPr>
        <w:t>Собственник</w:t>
      </w:r>
      <w:r w:rsidRPr="001533EB">
        <w:rPr>
          <w:rFonts w:ascii="Times New Roman" w:hAnsi="Times New Roman" w:cs="Times New Roman"/>
        </w:rPr>
        <w:t>а при его отсутствии в городе более 24 часов.</w:t>
      </w:r>
    </w:p>
    <w:p w:rsidR="004D368A" w:rsidRPr="001533EB" w:rsidRDefault="004D368A" w:rsidP="004D368A">
      <w:pPr>
        <w:pStyle w:val="HTML"/>
        <w:widowControl w:val="0"/>
        <w:spacing w:line="12" w:lineRule="atLeast"/>
        <w:jc w:val="both"/>
        <w:rPr>
          <w:rFonts w:ascii="Times New Roman" w:hAnsi="Times New Roman" w:cs="Times New Roman"/>
          <w:sz w:val="20"/>
          <w:szCs w:val="20"/>
        </w:rPr>
      </w:pPr>
      <w:r w:rsidRPr="001533EB">
        <w:rPr>
          <w:rFonts w:ascii="Times New Roman" w:hAnsi="Times New Roman" w:cs="Times New Roman"/>
          <w:sz w:val="20"/>
          <w:szCs w:val="20"/>
        </w:rPr>
        <w:t xml:space="preserve">         3.3.3. Соблюдать следующие требования:</w:t>
      </w:r>
    </w:p>
    <w:p w:rsidR="004D368A" w:rsidRPr="001533EB" w:rsidRDefault="004D368A" w:rsidP="004D368A">
      <w:pPr>
        <w:pStyle w:val="HTML"/>
        <w:widowControl w:val="0"/>
        <w:spacing w:line="12" w:lineRule="atLeast"/>
        <w:ind w:firstLine="709"/>
        <w:jc w:val="both"/>
        <w:rPr>
          <w:rFonts w:ascii="Times New Roman" w:hAnsi="Times New Roman" w:cs="Times New Roman"/>
          <w:sz w:val="20"/>
          <w:szCs w:val="20"/>
        </w:rPr>
      </w:pPr>
      <w:r w:rsidRPr="001533EB">
        <w:rPr>
          <w:rFonts w:ascii="Times New Roman" w:hAnsi="Times New Roman" w:cs="Times New Roman"/>
          <w:sz w:val="20"/>
          <w:szCs w:val="20"/>
        </w:rPr>
        <w:t>а) не производить перенос инженерных сетей;</w:t>
      </w:r>
    </w:p>
    <w:p w:rsidR="004D368A" w:rsidRPr="001533EB" w:rsidRDefault="004D368A" w:rsidP="004D368A">
      <w:pPr>
        <w:pStyle w:val="HTML"/>
        <w:widowControl w:val="0"/>
        <w:spacing w:line="12" w:lineRule="atLeast"/>
        <w:ind w:firstLine="709"/>
        <w:jc w:val="both"/>
        <w:rPr>
          <w:rFonts w:ascii="Times New Roman" w:hAnsi="Times New Roman" w:cs="Times New Roman"/>
          <w:b/>
          <w:bCs/>
          <w:iCs/>
          <w:sz w:val="20"/>
          <w:szCs w:val="20"/>
        </w:rPr>
      </w:pPr>
      <w:r w:rsidRPr="001533EB">
        <w:rPr>
          <w:rFonts w:ascii="Times New Roman" w:hAnsi="Times New Roman" w:cs="Times New Roman"/>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1533EB">
        <w:rPr>
          <w:rFonts w:ascii="Times New Roman" w:hAnsi="Times New Roman" w:cs="Times New Roman"/>
          <w:b/>
          <w:bCs/>
          <w:iCs/>
          <w:sz w:val="20"/>
          <w:szCs w:val="20"/>
        </w:rPr>
        <w:t xml:space="preserve"> </w:t>
      </w:r>
    </w:p>
    <w:p w:rsidR="004D368A" w:rsidRPr="001533EB" w:rsidRDefault="004D368A" w:rsidP="004D368A">
      <w:pPr>
        <w:pStyle w:val="HTML"/>
        <w:widowControl w:val="0"/>
        <w:spacing w:line="12" w:lineRule="atLeast"/>
        <w:ind w:firstLine="709"/>
        <w:jc w:val="both"/>
        <w:rPr>
          <w:rFonts w:ascii="Times New Roman" w:hAnsi="Times New Roman" w:cs="Times New Roman"/>
          <w:sz w:val="20"/>
          <w:szCs w:val="20"/>
        </w:rPr>
      </w:pPr>
      <w:r w:rsidRPr="001533EB">
        <w:rPr>
          <w:rFonts w:ascii="Times New Roman" w:hAnsi="Times New Roman" w:cs="Times New Roman"/>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D368A" w:rsidRPr="001533EB" w:rsidRDefault="004D368A" w:rsidP="004D368A">
      <w:pPr>
        <w:pStyle w:val="HTML"/>
        <w:widowControl w:val="0"/>
        <w:spacing w:line="12" w:lineRule="atLeast"/>
        <w:ind w:firstLine="709"/>
        <w:jc w:val="both"/>
        <w:rPr>
          <w:rFonts w:ascii="Times New Roman" w:hAnsi="Times New Roman" w:cs="Times New Roman"/>
          <w:sz w:val="20"/>
          <w:szCs w:val="20"/>
        </w:rPr>
      </w:pPr>
      <w:r w:rsidRPr="001533EB">
        <w:rPr>
          <w:rFonts w:ascii="Times New Roman" w:hAnsi="Times New Roman" w:cs="Times New Roman"/>
          <w:sz w:val="20"/>
          <w:szCs w:val="2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D368A" w:rsidRPr="001533EB" w:rsidRDefault="004D368A" w:rsidP="004D368A">
      <w:pPr>
        <w:pStyle w:val="HTML"/>
        <w:widowControl w:val="0"/>
        <w:spacing w:line="12" w:lineRule="atLeast"/>
        <w:ind w:firstLine="709"/>
        <w:jc w:val="both"/>
        <w:rPr>
          <w:rFonts w:ascii="Times New Roman" w:hAnsi="Times New Roman" w:cs="Times New Roman"/>
          <w:sz w:val="20"/>
          <w:szCs w:val="20"/>
        </w:rPr>
      </w:pPr>
      <w:r w:rsidRPr="001533EB">
        <w:rPr>
          <w:rFonts w:ascii="Times New Roman" w:hAnsi="Times New Roman" w:cs="Times New Roman"/>
          <w:sz w:val="20"/>
          <w:szCs w:val="20"/>
        </w:rPr>
        <w:t xml:space="preserve">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 </w:t>
      </w:r>
    </w:p>
    <w:p w:rsidR="004D368A" w:rsidRPr="001533EB" w:rsidRDefault="004D368A" w:rsidP="004D368A">
      <w:pPr>
        <w:pStyle w:val="HTML"/>
        <w:widowControl w:val="0"/>
        <w:spacing w:line="12" w:lineRule="atLeast"/>
        <w:ind w:firstLine="709"/>
        <w:jc w:val="both"/>
        <w:rPr>
          <w:rFonts w:ascii="Times New Roman" w:hAnsi="Times New Roman" w:cs="Times New Roman"/>
          <w:sz w:val="20"/>
          <w:szCs w:val="20"/>
        </w:rPr>
      </w:pPr>
      <w:r w:rsidRPr="001533EB">
        <w:rPr>
          <w:rFonts w:ascii="Times New Roman" w:hAnsi="Times New Roman" w:cs="Times New Roman"/>
          <w:sz w:val="20"/>
          <w:szCs w:val="20"/>
        </w:rPr>
        <w:t xml:space="preserve">За самовольное переустройство или самовольную перепланировку жилого помещения из государственного жилищного фонда, предоставленного по </w:t>
      </w:r>
      <w:proofErr w:type="gramStart"/>
      <w:r w:rsidRPr="001533EB">
        <w:rPr>
          <w:rFonts w:ascii="Times New Roman" w:hAnsi="Times New Roman" w:cs="Times New Roman"/>
          <w:sz w:val="20"/>
          <w:szCs w:val="20"/>
        </w:rPr>
        <w:t>договору  социального</w:t>
      </w:r>
      <w:proofErr w:type="gramEnd"/>
      <w:r w:rsidRPr="001533EB">
        <w:rPr>
          <w:rFonts w:ascii="Times New Roman" w:hAnsi="Times New Roman" w:cs="Times New Roman"/>
          <w:sz w:val="20"/>
          <w:szCs w:val="20"/>
        </w:rPr>
        <w:t xml:space="preserve"> найма или найма, ответственность несет  наниматель такого жилого помещения; </w:t>
      </w:r>
    </w:p>
    <w:p w:rsidR="004D368A" w:rsidRPr="001533EB" w:rsidRDefault="004D368A" w:rsidP="004D368A">
      <w:pPr>
        <w:pStyle w:val="HTML"/>
        <w:widowControl w:val="0"/>
        <w:spacing w:line="12" w:lineRule="atLeast"/>
        <w:ind w:firstLine="709"/>
        <w:jc w:val="both"/>
        <w:rPr>
          <w:rFonts w:ascii="Times New Roman" w:hAnsi="Times New Roman" w:cs="Times New Roman"/>
          <w:sz w:val="20"/>
          <w:szCs w:val="20"/>
        </w:rPr>
      </w:pPr>
      <w:r w:rsidRPr="001533EB">
        <w:rPr>
          <w:rFonts w:ascii="Times New Roman" w:hAnsi="Times New Roman" w:cs="Times New Roman"/>
          <w:sz w:val="20"/>
          <w:szCs w:val="20"/>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4D368A" w:rsidRPr="001533EB" w:rsidRDefault="004D368A" w:rsidP="004D368A">
      <w:pPr>
        <w:pStyle w:val="HTML"/>
        <w:widowControl w:val="0"/>
        <w:spacing w:line="12" w:lineRule="atLeast"/>
        <w:ind w:firstLine="709"/>
        <w:jc w:val="both"/>
        <w:rPr>
          <w:rFonts w:ascii="Times New Roman" w:hAnsi="Times New Roman" w:cs="Times New Roman"/>
          <w:sz w:val="20"/>
          <w:szCs w:val="20"/>
        </w:rPr>
      </w:pPr>
      <w:r w:rsidRPr="001533EB">
        <w:rPr>
          <w:rFonts w:ascii="Times New Roman" w:hAnsi="Times New Roman" w:cs="Times New Roman"/>
          <w:sz w:val="20"/>
          <w:szCs w:val="20"/>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D368A" w:rsidRPr="001533EB" w:rsidRDefault="004D368A" w:rsidP="004D368A">
      <w:pPr>
        <w:pStyle w:val="HTML"/>
        <w:widowControl w:val="0"/>
        <w:spacing w:line="12" w:lineRule="atLeast"/>
        <w:ind w:firstLine="709"/>
        <w:jc w:val="both"/>
        <w:rPr>
          <w:rFonts w:ascii="Times New Roman" w:hAnsi="Times New Roman" w:cs="Times New Roman"/>
          <w:sz w:val="20"/>
          <w:szCs w:val="20"/>
        </w:rPr>
      </w:pPr>
      <w:r w:rsidRPr="001533EB">
        <w:rPr>
          <w:rFonts w:ascii="Times New Roman" w:hAnsi="Times New Roman" w:cs="Times New Roman"/>
          <w:sz w:val="20"/>
          <w:szCs w:val="20"/>
        </w:rPr>
        <w:t>з) не использовать пассажирские лифты для транспортировки строительных материалов и отходов без упаковки;</w:t>
      </w:r>
    </w:p>
    <w:p w:rsidR="004D368A" w:rsidRPr="001533EB" w:rsidRDefault="004D368A" w:rsidP="004D368A">
      <w:pPr>
        <w:pStyle w:val="HTML"/>
        <w:widowControl w:val="0"/>
        <w:spacing w:line="12" w:lineRule="atLeast"/>
        <w:ind w:firstLine="709"/>
        <w:jc w:val="both"/>
        <w:rPr>
          <w:rFonts w:ascii="Times New Roman" w:hAnsi="Times New Roman" w:cs="Times New Roman"/>
          <w:sz w:val="20"/>
          <w:szCs w:val="20"/>
        </w:rPr>
      </w:pPr>
      <w:r w:rsidRPr="001533EB">
        <w:rPr>
          <w:rFonts w:ascii="Times New Roman" w:hAnsi="Times New Roman" w:cs="Times New Roman"/>
          <w:sz w:val="20"/>
          <w:szCs w:val="20"/>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4D368A" w:rsidRPr="001533EB" w:rsidRDefault="004D368A" w:rsidP="004D368A">
      <w:pPr>
        <w:pStyle w:val="HTML"/>
        <w:widowControl w:val="0"/>
        <w:spacing w:line="12" w:lineRule="atLeast"/>
        <w:ind w:firstLine="709"/>
        <w:jc w:val="both"/>
        <w:rPr>
          <w:rFonts w:ascii="Times New Roman" w:hAnsi="Times New Roman" w:cs="Times New Roman"/>
          <w:sz w:val="20"/>
          <w:szCs w:val="20"/>
        </w:rPr>
      </w:pPr>
      <w:r w:rsidRPr="001533EB">
        <w:rPr>
          <w:rFonts w:ascii="Times New Roman" w:hAnsi="Times New Roman" w:cs="Times New Roman"/>
          <w:sz w:val="20"/>
          <w:szCs w:val="20"/>
        </w:rPr>
        <w:t>к) не создавать повышенного шума в жилых помещениях и местах общего пользования;</w:t>
      </w:r>
    </w:p>
    <w:p w:rsidR="004D368A" w:rsidRPr="001533EB" w:rsidRDefault="004D368A" w:rsidP="004D368A">
      <w:pPr>
        <w:pStyle w:val="HTML"/>
        <w:widowControl w:val="0"/>
        <w:spacing w:line="12" w:lineRule="atLeast"/>
        <w:ind w:firstLine="709"/>
        <w:jc w:val="both"/>
        <w:rPr>
          <w:rFonts w:ascii="Times New Roman" w:hAnsi="Times New Roman" w:cs="Times New Roman"/>
          <w:sz w:val="20"/>
          <w:szCs w:val="20"/>
        </w:rPr>
      </w:pPr>
      <w:r w:rsidRPr="001533EB">
        <w:rPr>
          <w:rFonts w:ascii="Times New Roman" w:hAnsi="Times New Roman" w:cs="Times New Roman"/>
          <w:sz w:val="20"/>
          <w:szCs w:val="20"/>
        </w:rPr>
        <w:t>л) информировать Управляющую организацию о проведении работ по ремонту, переустройству и перепланировке помещения.</w:t>
      </w:r>
    </w:p>
    <w:p w:rsidR="004D368A" w:rsidRPr="001533EB" w:rsidRDefault="004D368A" w:rsidP="004D368A">
      <w:pPr>
        <w:pStyle w:val="a5"/>
        <w:spacing w:line="12" w:lineRule="atLeast"/>
        <w:ind w:firstLine="709"/>
        <w:rPr>
          <w:rFonts w:ascii="Times New Roman" w:hAnsi="Times New Roman" w:cs="Times New Roman"/>
        </w:rPr>
      </w:pPr>
      <w:bookmarkStart w:id="23" w:name="sub_432"/>
      <w:r w:rsidRPr="001533EB">
        <w:rPr>
          <w:rFonts w:ascii="Times New Roman" w:hAnsi="Times New Roman" w:cs="Times New Roman"/>
          <w:noProof/>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w:t>
      </w:r>
      <w:bookmarkEnd w:id="23"/>
      <w:r w:rsidRPr="001533EB">
        <w:rPr>
          <w:rFonts w:ascii="Times New Roman" w:hAnsi="Times New Roman" w:cs="Times New Roman"/>
          <w:noProof/>
        </w:rPr>
        <w:t xml:space="preserve"> сверх платы, установленной в соответствии с разделом 4 настоящего Договора.</w:t>
      </w:r>
    </w:p>
    <w:p w:rsidR="004D368A" w:rsidRPr="001533EB" w:rsidRDefault="004D368A" w:rsidP="004D368A">
      <w:pPr>
        <w:pStyle w:val="a5"/>
        <w:spacing w:line="12" w:lineRule="atLeast"/>
        <w:ind w:firstLine="709"/>
        <w:rPr>
          <w:rFonts w:ascii="Times New Roman" w:hAnsi="Times New Roman" w:cs="Times New Roman"/>
          <w:noProof/>
        </w:rPr>
      </w:pPr>
      <w:bookmarkStart w:id="24" w:name="sub_433"/>
      <w:r w:rsidRPr="001533EB">
        <w:rPr>
          <w:rFonts w:ascii="Times New Roman" w:hAnsi="Times New Roman" w:cs="Times New Roman"/>
          <w:noProof/>
        </w:rPr>
        <w:t>3</w:t>
      </w:r>
      <w:bookmarkStart w:id="25" w:name="sub_434"/>
      <w:bookmarkEnd w:id="24"/>
      <w:r w:rsidRPr="001533EB">
        <w:rPr>
          <w:rFonts w:ascii="Times New Roman" w:hAnsi="Times New Roman" w:cs="Times New Roman"/>
          <w:noProof/>
        </w:rPr>
        <w:t xml:space="preserve">.3.5. </w:t>
      </w:r>
      <w:bookmarkStart w:id="26" w:name="sub_435"/>
      <w:bookmarkEnd w:id="25"/>
      <w:r w:rsidRPr="001533EB">
        <w:rPr>
          <w:rFonts w:ascii="Times New Roman" w:hAnsi="Times New Roman" w:cs="Times New Roman"/>
          <w:noProof/>
        </w:rPr>
        <w:t>Предоставлять Управляющей организации в течение трех рабочих дней сведения (далее, н</w:t>
      </w:r>
      <w:r w:rsidRPr="001533EB">
        <w:rPr>
          <w:rFonts w:ascii="Times New Roman" w:hAnsi="Times New Roman" w:cs="Times New Roman"/>
        </w:rPr>
        <w:t>е относящееся к Собственнику, зачеркнуть)</w:t>
      </w:r>
      <w:r w:rsidRPr="001533EB">
        <w:rPr>
          <w:rFonts w:ascii="Times New Roman" w:hAnsi="Times New Roman" w:cs="Times New Roman"/>
          <w:noProof/>
        </w:rPr>
        <w:t>:</w:t>
      </w:r>
    </w:p>
    <w:p w:rsidR="004D368A" w:rsidRPr="001533EB" w:rsidRDefault="004D368A" w:rsidP="004D368A">
      <w:pPr>
        <w:numPr>
          <w:ilvl w:val="0"/>
          <w:numId w:val="4"/>
        </w:numPr>
        <w:tabs>
          <w:tab w:val="clear" w:pos="720"/>
          <w:tab w:val="num" w:pos="0"/>
        </w:tabs>
        <w:ind w:left="0" w:firstLine="720"/>
        <w:jc w:val="both"/>
        <w:rPr>
          <w:sz w:val="20"/>
          <w:szCs w:val="20"/>
        </w:rPr>
      </w:pPr>
      <w:r w:rsidRPr="001533EB">
        <w:rPr>
          <w:sz w:val="20"/>
          <w:szCs w:val="20"/>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26"/>
    <w:p w:rsidR="004D368A" w:rsidRPr="001533EB" w:rsidRDefault="004D368A" w:rsidP="004D368A">
      <w:pPr>
        <w:numPr>
          <w:ilvl w:val="0"/>
          <w:numId w:val="4"/>
        </w:numPr>
        <w:tabs>
          <w:tab w:val="clear" w:pos="720"/>
          <w:tab w:val="num" w:pos="0"/>
        </w:tabs>
        <w:ind w:left="0" w:firstLine="720"/>
        <w:jc w:val="both"/>
        <w:rPr>
          <w:sz w:val="20"/>
          <w:szCs w:val="20"/>
        </w:rPr>
      </w:pPr>
      <w:r w:rsidRPr="001533EB">
        <w:rPr>
          <w:noProof/>
          <w:sz w:val="20"/>
          <w:szCs w:val="20"/>
        </w:rP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(собственники жилых помещений);</w:t>
      </w:r>
    </w:p>
    <w:p w:rsidR="004D368A" w:rsidRPr="001533EB" w:rsidRDefault="004D368A" w:rsidP="004D368A">
      <w:pPr>
        <w:pStyle w:val="a5"/>
        <w:numPr>
          <w:ilvl w:val="0"/>
          <w:numId w:val="4"/>
        </w:numPr>
        <w:tabs>
          <w:tab w:val="clear" w:pos="720"/>
          <w:tab w:val="num" w:pos="0"/>
        </w:tabs>
        <w:spacing w:line="12" w:lineRule="atLeast"/>
        <w:ind w:left="0" w:firstLine="720"/>
        <w:rPr>
          <w:rFonts w:ascii="Times New Roman" w:hAnsi="Times New Roman" w:cs="Times New Roman"/>
        </w:rPr>
      </w:pPr>
      <w:r w:rsidRPr="001533EB">
        <w:rPr>
          <w:rFonts w:ascii="Times New Roman" w:hAnsi="Times New Roman" w:cs="Times New Roman"/>
          <w:noProof/>
        </w:rPr>
        <w:t>об изменении объёмов потребления ресурсов в нежилых помещениях с указанием</w:t>
      </w:r>
      <w:r w:rsidRPr="001533EB">
        <w:rPr>
          <w:rFonts w:ascii="Times New Roman" w:hAnsi="Times New Roman" w:cs="Times New Roman"/>
        </w:rPr>
        <w:t xml:space="preserve"> мощности и </w:t>
      </w:r>
      <w:proofErr w:type="gramStart"/>
      <w:r w:rsidRPr="001533EB">
        <w:rPr>
          <w:rFonts w:ascii="Times New Roman" w:hAnsi="Times New Roman" w:cs="Times New Roman"/>
        </w:rPr>
        <w:t>возможных режимах работы</w:t>
      </w:r>
      <w:proofErr w:type="gramEnd"/>
      <w:r w:rsidRPr="001533EB">
        <w:rPr>
          <w:rFonts w:ascii="Times New Roman" w:hAnsi="Times New Roman" w:cs="Times New Roman"/>
        </w:rPr>
        <w:t xml:space="preserve"> установленных в нежилом(</w:t>
      </w:r>
      <w:proofErr w:type="spellStart"/>
      <w:r w:rsidRPr="001533EB">
        <w:rPr>
          <w:rFonts w:ascii="Times New Roman" w:hAnsi="Times New Roman" w:cs="Times New Roman"/>
        </w:rPr>
        <w:t>ых</w:t>
      </w:r>
      <w:proofErr w:type="spellEnd"/>
      <w:r w:rsidRPr="001533EB">
        <w:rPr>
          <w:rFonts w:ascii="Times New Roman" w:hAnsi="Times New Roman" w:cs="Times New Roman"/>
        </w:rPr>
        <w:t>) помещении(</w:t>
      </w:r>
      <w:proofErr w:type="spellStart"/>
      <w:r w:rsidRPr="001533EB">
        <w:rPr>
          <w:rFonts w:ascii="Times New Roman" w:hAnsi="Times New Roman" w:cs="Times New Roman"/>
        </w:rPr>
        <w:t>ях</w:t>
      </w:r>
      <w:proofErr w:type="spellEnd"/>
      <w:r w:rsidRPr="001533EB">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D368A" w:rsidRPr="001533EB" w:rsidRDefault="004D368A" w:rsidP="004D368A">
      <w:pPr>
        <w:pStyle w:val="a5"/>
        <w:spacing w:line="12" w:lineRule="atLeast"/>
        <w:ind w:firstLine="709"/>
        <w:rPr>
          <w:rFonts w:ascii="Times New Roman" w:hAnsi="Times New Roman" w:cs="Times New Roman"/>
        </w:rPr>
      </w:pPr>
      <w:bookmarkStart w:id="27" w:name="sub_436"/>
      <w:r w:rsidRPr="001533EB">
        <w:rPr>
          <w:rFonts w:ascii="Times New Roman" w:hAnsi="Times New Roman" w:cs="Times New Roman"/>
          <w:noProof/>
        </w:rPr>
        <w:t xml:space="preserve">3.3.6. Обеспечивать доступ </w:t>
      </w:r>
      <w:r w:rsidRPr="001533EB">
        <w:rPr>
          <w:rFonts w:ascii="Times New Roman" w:hAnsi="Times New Roman" w:cs="Times New Roman"/>
        </w:rPr>
        <w:t xml:space="preserve">представителей Управляющей организации </w:t>
      </w:r>
      <w:r w:rsidRPr="001533EB">
        <w:rPr>
          <w:rFonts w:ascii="Times New Roman" w:hAnsi="Times New Roman" w:cs="Times New Roman"/>
          <w:noProof/>
        </w:rPr>
        <w:t>в принадлежащее ему помещение</w:t>
      </w:r>
      <w:bookmarkEnd w:id="27"/>
      <w:r w:rsidRPr="001533EB">
        <w:rPr>
          <w:rFonts w:ascii="Times New Roman" w:hAnsi="Times New Roman" w:cs="Times New Roman"/>
          <w:noProof/>
        </w:rPr>
        <w:t xml:space="preserve"> </w:t>
      </w:r>
      <w:r w:rsidRPr="001533EB">
        <w:rPr>
          <w:rFonts w:ascii="Times New Roman" w:hAnsi="Times New Roman" w:cs="Times New Roman"/>
        </w:rPr>
        <w:t>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r w:rsidRPr="001533EB">
        <w:rPr>
          <w:rFonts w:ascii="Times New Roman" w:hAnsi="Times New Roman" w:cs="Times New Roman"/>
          <w:noProof/>
        </w:rPr>
        <w:t>.</w:t>
      </w:r>
    </w:p>
    <w:p w:rsidR="004D368A" w:rsidRPr="001533EB" w:rsidRDefault="004D368A" w:rsidP="004D368A">
      <w:pPr>
        <w:pStyle w:val="a5"/>
        <w:spacing w:line="12" w:lineRule="atLeast"/>
        <w:ind w:firstLine="709"/>
        <w:rPr>
          <w:rFonts w:ascii="Times New Roman" w:hAnsi="Times New Roman" w:cs="Times New Roman"/>
          <w:b/>
          <w:bCs/>
          <w:iCs/>
        </w:rPr>
      </w:pPr>
      <w:bookmarkStart w:id="28" w:name="sub_438"/>
      <w:r w:rsidRPr="001533EB">
        <w:rPr>
          <w:rFonts w:ascii="Times New Roman" w:hAnsi="Times New Roman" w:cs="Times New Roman"/>
          <w:noProof/>
        </w:rPr>
        <w:t>3.3.7. Сообщать Управляющей организации о выявленных</w:t>
      </w:r>
      <w:bookmarkEnd w:id="28"/>
      <w:r w:rsidRPr="001533EB">
        <w:rPr>
          <w:rFonts w:ascii="Times New Roman" w:hAnsi="Times New Roman" w:cs="Times New Roman"/>
          <w:noProof/>
        </w:rPr>
        <w:t xml:space="preserve"> неисправностях общего имущества в </w:t>
      </w:r>
      <w:r w:rsidRPr="001533EB">
        <w:rPr>
          <w:rFonts w:ascii="Times New Roman" w:hAnsi="Times New Roman" w:cs="Times New Roman"/>
          <w:noProof/>
        </w:rPr>
        <w:lastRenderedPageBreak/>
        <w:t>Многоквартирном доме</w:t>
      </w:r>
      <w:r w:rsidRPr="001533EB">
        <w:rPr>
          <w:rFonts w:ascii="Times New Roman" w:hAnsi="Times New Roman" w:cs="Times New Roman"/>
          <w:b/>
          <w:bCs/>
          <w:iCs/>
        </w:rPr>
        <w:t xml:space="preserve">. </w:t>
      </w:r>
    </w:p>
    <w:p w:rsidR="004D368A" w:rsidRPr="001533EB" w:rsidRDefault="004D368A" w:rsidP="004D368A">
      <w:pPr>
        <w:pStyle w:val="a5"/>
        <w:spacing w:line="12" w:lineRule="atLeast"/>
        <w:ind w:firstLine="709"/>
        <w:rPr>
          <w:rFonts w:ascii="Times New Roman" w:hAnsi="Times New Roman" w:cs="Times New Roman"/>
          <w:b/>
          <w:i/>
          <w:noProof/>
        </w:rPr>
      </w:pPr>
      <w:bookmarkStart w:id="29" w:name="sub_439"/>
    </w:p>
    <w:p w:rsidR="004D368A" w:rsidRPr="001533EB" w:rsidRDefault="004D368A" w:rsidP="004D368A">
      <w:pPr>
        <w:pStyle w:val="a5"/>
        <w:spacing w:line="12" w:lineRule="atLeast"/>
        <w:ind w:firstLine="709"/>
        <w:jc w:val="center"/>
        <w:rPr>
          <w:rFonts w:ascii="Times New Roman" w:hAnsi="Times New Roman" w:cs="Times New Roman"/>
          <w:b/>
          <w:i/>
          <w:noProof/>
        </w:rPr>
      </w:pPr>
      <w:r w:rsidRPr="001533EB">
        <w:rPr>
          <w:rFonts w:ascii="Times New Roman" w:hAnsi="Times New Roman" w:cs="Times New Roman"/>
          <w:b/>
          <w:i/>
          <w:noProof/>
        </w:rPr>
        <w:t>3</w:t>
      </w:r>
      <w:bookmarkStart w:id="30" w:name="sub_44"/>
      <w:bookmarkEnd w:id="29"/>
      <w:r w:rsidRPr="001533EB">
        <w:rPr>
          <w:rFonts w:ascii="Times New Roman" w:hAnsi="Times New Roman" w:cs="Times New Roman"/>
          <w:b/>
          <w:i/>
          <w:noProof/>
        </w:rPr>
        <w:t>.4. Собственник имеет право:</w:t>
      </w:r>
    </w:p>
    <w:p w:rsidR="004D368A" w:rsidRPr="001533EB" w:rsidRDefault="004D368A" w:rsidP="004D368A">
      <w:pPr>
        <w:rPr>
          <w:sz w:val="20"/>
          <w:szCs w:val="20"/>
        </w:rPr>
      </w:pPr>
    </w:p>
    <w:p w:rsidR="004D368A" w:rsidRPr="001533EB" w:rsidRDefault="004D368A" w:rsidP="004D368A">
      <w:pPr>
        <w:widowControl w:val="0"/>
        <w:spacing w:line="12" w:lineRule="atLeast"/>
        <w:ind w:firstLine="709"/>
        <w:jc w:val="both"/>
        <w:rPr>
          <w:b/>
          <w:bCs/>
          <w:iCs/>
          <w:sz w:val="20"/>
          <w:szCs w:val="20"/>
        </w:rPr>
      </w:pPr>
      <w:bookmarkStart w:id="31" w:name="sub_441"/>
      <w:bookmarkEnd w:id="30"/>
      <w:r w:rsidRPr="001533EB">
        <w:rPr>
          <w:noProof/>
          <w:sz w:val="20"/>
          <w:szCs w:val="20"/>
        </w:rPr>
        <w:t xml:space="preserve">3.4.1. </w:t>
      </w:r>
      <w:bookmarkEnd w:id="31"/>
      <w:r w:rsidRPr="001533EB">
        <w:rPr>
          <w:sz w:val="20"/>
          <w:szCs w:val="20"/>
        </w:rPr>
        <w:t xml:space="preserve">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4D368A" w:rsidRPr="001533EB" w:rsidRDefault="004D368A" w:rsidP="004D368A">
      <w:pPr>
        <w:widowControl w:val="0"/>
        <w:spacing w:line="12" w:lineRule="atLeast"/>
        <w:ind w:firstLine="709"/>
        <w:jc w:val="both"/>
        <w:rPr>
          <w:sz w:val="20"/>
          <w:szCs w:val="20"/>
        </w:rPr>
      </w:pPr>
      <w:r w:rsidRPr="001533EB">
        <w:rPr>
          <w:sz w:val="20"/>
          <w:szCs w:val="20"/>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4D368A" w:rsidRPr="001533EB" w:rsidRDefault="004D368A" w:rsidP="004D368A">
      <w:pPr>
        <w:widowControl w:val="0"/>
        <w:spacing w:line="12" w:lineRule="atLeast"/>
        <w:ind w:firstLine="709"/>
        <w:jc w:val="both"/>
        <w:rPr>
          <w:sz w:val="20"/>
          <w:szCs w:val="20"/>
        </w:rPr>
      </w:pPr>
      <w:r w:rsidRPr="001533EB">
        <w:rPr>
          <w:sz w:val="20"/>
          <w:szCs w:val="20"/>
        </w:rPr>
        <w:t xml:space="preserve">3.4.3. Требовать изменения размера платы за помещение в случае не оказания части услуг и/или не выполнения части работ по управлению, содержанию и ремонту общего имущества в Многоквартирном </w:t>
      </w:r>
      <w:proofErr w:type="gramStart"/>
      <w:r w:rsidRPr="001533EB">
        <w:rPr>
          <w:sz w:val="20"/>
          <w:szCs w:val="20"/>
        </w:rPr>
        <w:t xml:space="preserve">доме,  </w:t>
      </w:r>
      <w:r w:rsidRPr="001533EB">
        <w:rPr>
          <w:noProof/>
          <w:sz w:val="20"/>
          <w:szCs w:val="20"/>
        </w:rPr>
        <w:t>в</w:t>
      </w:r>
      <w:proofErr w:type="gramEnd"/>
      <w:r w:rsidRPr="001533EB">
        <w:rPr>
          <w:noProof/>
          <w:sz w:val="20"/>
          <w:szCs w:val="20"/>
        </w:rPr>
        <w:t xml:space="preserve"> соответствии с пунктом 4.15 настоящего Договора. </w:t>
      </w:r>
    </w:p>
    <w:p w:rsidR="004D368A" w:rsidRPr="001533EB" w:rsidRDefault="004D368A" w:rsidP="004D368A">
      <w:pPr>
        <w:widowControl w:val="0"/>
        <w:spacing w:line="12" w:lineRule="atLeast"/>
        <w:ind w:firstLine="709"/>
        <w:jc w:val="both"/>
        <w:rPr>
          <w:sz w:val="20"/>
          <w:szCs w:val="20"/>
        </w:rPr>
      </w:pPr>
      <w:r w:rsidRPr="001533EB">
        <w:rPr>
          <w:noProof/>
          <w:sz w:val="20"/>
          <w:szCs w:val="20"/>
        </w:rPr>
        <w:t xml:space="preserve">3.4.4. </w:t>
      </w:r>
      <w:r w:rsidRPr="001533EB">
        <w:rPr>
          <w:sz w:val="20"/>
          <w:szCs w:val="20"/>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r w:rsidRPr="001533EB">
        <w:rPr>
          <w:noProof/>
          <w:sz w:val="20"/>
          <w:szCs w:val="20"/>
        </w:rPr>
        <w:t>Правилами предоставления коммунальных услуг гражданам, утвержденными Правительством Российской Федерации</w:t>
      </w:r>
      <w:r w:rsidRPr="001533EB">
        <w:rPr>
          <w:sz w:val="20"/>
          <w:szCs w:val="20"/>
        </w:rPr>
        <w:t>.</w:t>
      </w:r>
    </w:p>
    <w:p w:rsidR="004D368A" w:rsidRPr="001533EB" w:rsidRDefault="004D368A" w:rsidP="004D368A">
      <w:pPr>
        <w:pStyle w:val="a5"/>
        <w:spacing w:line="12" w:lineRule="atLeast"/>
        <w:ind w:firstLine="709"/>
        <w:rPr>
          <w:rFonts w:ascii="Times New Roman" w:hAnsi="Times New Roman" w:cs="Times New Roman"/>
        </w:rPr>
      </w:pPr>
      <w:bookmarkStart w:id="32" w:name="sub_442"/>
      <w:r w:rsidRPr="001533EB">
        <w:rPr>
          <w:rFonts w:ascii="Times New Roman" w:hAnsi="Times New Roman" w:cs="Times New Roman"/>
          <w:noProof/>
        </w:rPr>
        <w:t>3.4.5.</w:t>
      </w:r>
      <w:r w:rsidRPr="001533EB">
        <w:rPr>
          <w:noProof/>
        </w:rPr>
        <w:t xml:space="preserve"> </w:t>
      </w:r>
      <w:bookmarkEnd w:id="32"/>
      <w:r w:rsidRPr="001533EB">
        <w:rPr>
          <w:rFonts w:ascii="Times New Roman" w:hAnsi="Times New Roman" w:cs="Times New Roman"/>
          <w:noProof/>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D368A" w:rsidRPr="001533EB" w:rsidRDefault="004D368A" w:rsidP="004D368A">
      <w:pPr>
        <w:widowControl w:val="0"/>
        <w:spacing w:line="12" w:lineRule="atLeast"/>
        <w:ind w:firstLine="709"/>
        <w:jc w:val="both"/>
        <w:rPr>
          <w:sz w:val="20"/>
          <w:szCs w:val="20"/>
        </w:rPr>
      </w:pPr>
      <w:bookmarkStart w:id="33" w:name="sub_4445"/>
      <w:r w:rsidRPr="001533EB">
        <w:rPr>
          <w:noProof/>
          <w:sz w:val="20"/>
          <w:szCs w:val="20"/>
        </w:rPr>
        <w:t xml:space="preserve">3.4.6. Требовать от Управляющей организации </w:t>
      </w:r>
      <w:r w:rsidRPr="001533EB">
        <w:rPr>
          <w:sz w:val="20"/>
          <w:szCs w:val="20"/>
        </w:rPr>
        <w:t>ежегодного предоставления отчета о выполнении настоящего Договора в соответствии с пунктом 3.1.25 настоящего Договора.</w:t>
      </w:r>
      <w:bookmarkEnd w:id="33"/>
    </w:p>
    <w:p w:rsidR="004D368A" w:rsidRPr="001533EB" w:rsidRDefault="004D368A" w:rsidP="004D368A">
      <w:pPr>
        <w:widowControl w:val="0"/>
        <w:spacing w:line="12" w:lineRule="atLeast"/>
        <w:ind w:firstLine="709"/>
        <w:jc w:val="both"/>
        <w:rPr>
          <w:sz w:val="20"/>
          <w:szCs w:val="20"/>
        </w:rPr>
      </w:pPr>
      <w:r w:rsidRPr="001533EB">
        <w:rPr>
          <w:sz w:val="20"/>
          <w:szCs w:val="20"/>
        </w:rPr>
        <w:t>3.4.7. Поручать вносить платежи по настоящему договору нанимателю/арендатору данного помещения в случае сдачи его в наем/аренду.</w:t>
      </w:r>
    </w:p>
    <w:p w:rsidR="004D368A" w:rsidRPr="001533EB" w:rsidRDefault="004D368A" w:rsidP="004D368A">
      <w:pPr>
        <w:widowControl w:val="0"/>
        <w:spacing w:line="12" w:lineRule="atLeast"/>
        <w:ind w:firstLine="709"/>
        <w:jc w:val="both"/>
        <w:rPr>
          <w:sz w:val="20"/>
          <w:szCs w:val="20"/>
        </w:rPr>
      </w:pPr>
    </w:p>
    <w:p w:rsidR="004D368A" w:rsidRPr="001533EB" w:rsidRDefault="004D368A" w:rsidP="004D368A">
      <w:pPr>
        <w:widowControl w:val="0"/>
        <w:spacing w:line="12" w:lineRule="atLeast"/>
        <w:jc w:val="center"/>
        <w:outlineLvl w:val="0"/>
        <w:rPr>
          <w:rStyle w:val="a6"/>
          <w:noProof/>
          <w:sz w:val="20"/>
          <w:szCs w:val="20"/>
        </w:rPr>
      </w:pPr>
      <w:r w:rsidRPr="001533EB">
        <w:rPr>
          <w:rStyle w:val="a6"/>
          <w:noProof/>
          <w:sz w:val="20"/>
          <w:szCs w:val="20"/>
        </w:rPr>
        <w:t xml:space="preserve">4. Цена Договора, размер платы за </w:t>
      </w:r>
      <w:r w:rsidRPr="001533EB">
        <w:rPr>
          <w:b/>
          <w:color w:val="003366"/>
          <w:sz w:val="20"/>
          <w:szCs w:val="20"/>
        </w:rPr>
        <w:t>помещение и коммунальные услуги,</w:t>
      </w:r>
      <w:r w:rsidRPr="001533EB">
        <w:rPr>
          <w:b/>
          <w:sz w:val="20"/>
          <w:szCs w:val="20"/>
        </w:rPr>
        <w:t xml:space="preserve"> </w:t>
      </w:r>
      <w:r w:rsidRPr="001533EB">
        <w:rPr>
          <w:rStyle w:val="a6"/>
          <w:noProof/>
          <w:sz w:val="20"/>
          <w:szCs w:val="20"/>
        </w:rPr>
        <w:t>порядок ее внесения</w:t>
      </w:r>
    </w:p>
    <w:p w:rsidR="004D368A" w:rsidRPr="001533EB" w:rsidRDefault="004D368A" w:rsidP="004D368A">
      <w:pPr>
        <w:widowControl w:val="0"/>
        <w:spacing w:line="12" w:lineRule="atLeast"/>
        <w:jc w:val="center"/>
        <w:rPr>
          <w:sz w:val="20"/>
          <w:szCs w:val="20"/>
        </w:rPr>
      </w:pPr>
    </w:p>
    <w:p w:rsidR="004D368A" w:rsidRPr="003770D3" w:rsidRDefault="004D368A" w:rsidP="004D368A">
      <w:pPr>
        <w:pStyle w:val="ab"/>
        <w:tabs>
          <w:tab w:val="left" w:pos="540"/>
          <w:tab w:val="left" w:pos="720"/>
        </w:tabs>
        <w:ind w:firstLine="720"/>
        <w:jc w:val="both"/>
        <w:rPr>
          <w:rFonts w:ascii="Times New Roman" w:hAnsi="Times New Roman" w:cs="Times New Roman"/>
        </w:rPr>
      </w:pPr>
      <w:bookmarkStart w:id="34" w:name="sub_51"/>
      <w:r w:rsidRPr="003770D3">
        <w:rPr>
          <w:rFonts w:ascii="Times New Roman" w:hAnsi="Times New Roman" w:cs="Times New Roman"/>
          <w:noProof/>
        </w:rPr>
        <w:t>4.1. Ц</w:t>
      </w:r>
      <w:proofErr w:type="spellStart"/>
      <w:r w:rsidRPr="003770D3">
        <w:rPr>
          <w:rFonts w:ascii="Times New Roman" w:hAnsi="Times New Roman" w:cs="Times New Roman"/>
        </w:rPr>
        <w:t>ена</w:t>
      </w:r>
      <w:proofErr w:type="spellEnd"/>
      <w:r w:rsidRPr="003770D3">
        <w:rPr>
          <w:rFonts w:ascii="Times New Roman" w:hAnsi="Times New Roman" w:cs="Times New Roman"/>
        </w:rPr>
        <w:t xml:space="preserve"> Договора и размер платы за содержание и текущий ремонт общего </w:t>
      </w:r>
      <w:proofErr w:type="gramStart"/>
      <w:r w:rsidRPr="003770D3">
        <w:rPr>
          <w:rFonts w:ascii="Times New Roman" w:hAnsi="Times New Roman" w:cs="Times New Roman"/>
        </w:rPr>
        <w:t>имущества  устанавливается</w:t>
      </w:r>
      <w:proofErr w:type="gramEnd"/>
      <w:r w:rsidRPr="003770D3">
        <w:rPr>
          <w:rFonts w:ascii="Times New Roman" w:hAnsi="Times New Roman" w:cs="Times New Roman"/>
        </w:rPr>
        <w:t xml:space="preserve"> в соответствии с долей в праве собственности на общее имущество пропорциональной занимаемому Собственником помещению.</w:t>
      </w:r>
      <w:r w:rsidRPr="003770D3">
        <w:rPr>
          <w:rFonts w:ascii="Times New Roman" w:hAnsi="Times New Roman" w:cs="Times New Roman"/>
          <w:noProof/>
        </w:rPr>
        <w:t xml:space="preserve"> </w:t>
      </w:r>
      <w:r w:rsidRPr="003770D3">
        <w:rPr>
          <w:rFonts w:ascii="Times New Roman" w:hAnsi="Times New Roman" w:cs="Times New Roman"/>
        </w:rPr>
        <w:t>Стоимость работ по настоящему Договору может быть изменена Исполнителем в одностороннем порядке в связи с утверждением правительством Москвы нов</w:t>
      </w:r>
      <w:r>
        <w:rPr>
          <w:rFonts w:ascii="Times New Roman" w:hAnsi="Times New Roman" w:cs="Times New Roman"/>
        </w:rPr>
        <w:t xml:space="preserve">ых ставок на выполняемые работы. </w:t>
      </w:r>
      <w:r w:rsidRPr="003770D3">
        <w:rPr>
          <w:rFonts w:ascii="Times New Roman" w:hAnsi="Times New Roman" w:cs="Times New Roman"/>
        </w:rPr>
        <w:t xml:space="preserve">Новые ставки на выполняемые работы применяются с даты, указанной в решении уполномоченного органа исполнительной власти г. Москвы в области регулирования ставок. Изменение ставок не требует изменения условий настоящего Договора. </w:t>
      </w:r>
    </w:p>
    <w:p w:rsidR="004D368A" w:rsidRPr="003770D3" w:rsidRDefault="004D368A" w:rsidP="004D368A">
      <w:pPr>
        <w:pStyle w:val="a5"/>
        <w:spacing w:line="12" w:lineRule="atLeast"/>
        <w:ind w:firstLine="720"/>
        <w:rPr>
          <w:rFonts w:ascii="Times New Roman" w:hAnsi="Times New Roman" w:cs="Times New Roman"/>
        </w:rPr>
      </w:pPr>
      <w:r w:rsidRPr="003770D3">
        <w:rPr>
          <w:rFonts w:ascii="Times New Roman" w:hAnsi="Times New Roman" w:cs="Times New Roman"/>
          <w:noProof/>
        </w:rPr>
        <w:t>4.2. Ц</w:t>
      </w:r>
      <w:proofErr w:type="spellStart"/>
      <w:r w:rsidRPr="003770D3">
        <w:rPr>
          <w:rFonts w:ascii="Times New Roman" w:hAnsi="Times New Roman" w:cs="Times New Roman"/>
        </w:rPr>
        <w:t>ена</w:t>
      </w:r>
      <w:proofErr w:type="spellEnd"/>
      <w:r w:rsidRPr="003770D3">
        <w:rPr>
          <w:rFonts w:ascii="Times New Roman" w:hAnsi="Times New Roman" w:cs="Times New Roman"/>
        </w:rPr>
        <w:t xml:space="preserve"> настоящего Договора определяется:</w:t>
      </w:r>
    </w:p>
    <w:p w:rsidR="004D368A" w:rsidRPr="003D5E7B" w:rsidRDefault="004D368A" w:rsidP="004D368A">
      <w:pPr>
        <w:pStyle w:val="ConsPlusNormal"/>
        <w:widowControl/>
        <w:ind w:firstLine="540"/>
        <w:jc w:val="both"/>
        <w:rPr>
          <w:rFonts w:ascii="Times New Roman" w:hAnsi="Times New Roman" w:cs="Times New Roman"/>
          <w:noProof/>
        </w:rPr>
      </w:pPr>
      <w:r w:rsidRPr="003D5E7B">
        <w:rPr>
          <w:rFonts w:ascii="Times New Roman" w:hAnsi="Times New Roman" w:cs="Times New Roman"/>
        </w:rPr>
        <w:t>- исходя из перечней услуг и работ по содержанию и ремонту общего имущества, приведенных в приложении 3 к настоящему Договору исчисляемых по ставкам планово-нормативного расхода, утвержденных Правительством Москвы</w:t>
      </w:r>
      <w:r w:rsidRPr="003D5E7B">
        <w:rPr>
          <w:rFonts w:ascii="Times New Roman" w:hAnsi="Times New Roman" w:cs="Times New Roman"/>
          <w:noProof/>
        </w:rPr>
        <w:t xml:space="preserve">; </w:t>
      </w:r>
    </w:p>
    <w:p w:rsidR="004D368A" w:rsidRPr="001533EB" w:rsidRDefault="004D368A" w:rsidP="004D368A">
      <w:pPr>
        <w:pStyle w:val="2"/>
        <w:ind w:firstLine="540"/>
        <w:rPr>
          <w:noProof/>
          <w:sz w:val="20"/>
          <w:szCs w:val="20"/>
        </w:rPr>
      </w:pPr>
      <w:r w:rsidRPr="003D5E7B">
        <w:rPr>
          <w:noProof/>
          <w:sz w:val="20"/>
          <w:szCs w:val="20"/>
        </w:rPr>
        <w:t>- стоимостью коммунальных</w:t>
      </w:r>
      <w:r w:rsidRPr="001533EB">
        <w:rPr>
          <w:noProof/>
          <w:sz w:val="20"/>
          <w:szCs w:val="20"/>
        </w:rPr>
        <w:t xml:space="preserve"> ресурсов, рассчитываемых как произведение среднего объема потребляемых ресурсов в многоквартирном доме и тарифов в соответствии с положениями пунктов 4.3 и 4.4 настоящего Договора. </w:t>
      </w:r>
    </w:p>
    <w:bookmarkEnd w:id="34"/>
    <w:p w:rsidR="004D368A" w:rsidRPr="001533EB" w:rsidRDefault="004D368A" w:rsidP="004D368A">
      <w:pPr>
        <w:pStyle w:val="a5"/>
        <w:spacing w:line="12" w:lineRule="atLeast"/>
        <w:ind w:firstLine="709"/>
        <w:rPr>
          <w:rFonts w:ascii="Times New Roman" w:hAnsi="Times New Roman" w:cs="Times New Roman"/>
          <w:noProof/>
        </w:rPr>
      </w:pPr>
      <w:r w:rsidRPr="001533EB">
        <w:rPr>
          <w:rFonts w:ascii="Times New Roman" w:hAnsi="Times New Roman" w:cs="Times New Roman"/>
          <w:noProof/>
        </w:rPr>
        <w:t xml:space="preserve">4.3. </w:t>
      </w:r>
      <w:r w:rsidRPr="001533EB">
        <w:rPr>
          <w:rFonts w:ascii="Times New Roman" w:hAnsi="Times New Roman" w:cs="Times New Roman"/>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4D368A" w:rsidRPr="001533EB" w:rsidRDefault="004D368A" w:rsidP="004D368A">
      <w:pPr>
        <w:widowControl w:val="0"/>
        <w:spacing w:line="12" w:lineRule="atLeast"/>
        <w:ind w:firstLine="709"/>
        <w:jc w:val="both"/>
        <w:rPr>
          <w:noProof/>
          <w:sz w:val="20"/>
          <w:szCs w:val="20"/>
        </w:rPr>
      </w:pPr>
      <w:r w:rsidRPr="001533EB">
        <w:rPr>
          <w:noProof/>
          <w:sz w:val="20"/>
          <w:szCs w:val="20"/>
        </w:rPr>
        <w:t>4.4.</w:t>
      </w:r>
      <w:r w:rsidRPr="001533EB">
        <w:rPr>
          <w:sz w:val="20"/>
          <w:szCs w:val="20"/>
        </w:rPr>
        <w:t xml:space="preserve"> Размер платы за коммунальные </w:t>
      </w:r>
      <w:proofErr w:type="gramStart"/>
      <w:r w:rsidRPr="001533EB">
        <w:rPr>
          <w:sz w:val="20"/>
          <w:szCs w:val="20"/>
        </w:rPr>
        <w:t>услуги  рассчитывается</w:t>
      </w:r>
      <w:proofErr w:type="gramEnd"/>
      <w:r w:rsidRPr="001533EB">
        <w:rPr>
          <w:sz w:val="20"/>
          <w:szCs w:val="20"/>
        </w:rPr>
        <w:t xml:space="preserve"> по тарифам, установленным органами государственной власти города Москвы в порядке, установленном федеральным законом.</w:t>
      </w:r>
    </w:p>
    <w:p w:rsidR="004D368A" w:rsidRPr="001533EB" w:rsidRDefault="004D368A" w:rsidP="004D368A">
      <w:pPr>
        <w:pStyle w:val="a5"/>
        <w:spacing w:line="12" w:lineRule="atLeast"/>
        <w:ind w:firstLine="709"/>
        <w:rPr>
          <w:rFonts w:ascii="Times New Roman" w:hAnsi="Times New Roman" w:cs="Times New Roman"/>
          <w:noProof/>
        </w:rPr>
      </w:pPr>
      <w:r w:rsidRPr="001533EB">
        <w:rPr>
          <w:rFonts w:ascii="Times New Roman" w:hAnsi="Times New Roman" w:cs="Times New Roman"/>
          <w:noProof/>
        </w:rPr>
        <w:t xml:space="preserve">4.5.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 </w:t>
      </w:r>
    </w:p>
    <w:p w:rsidR="004D368A" w:rsidRPr="001533EB" w:rsidRDefault="004D368A" w:rsidP="004D368A">
      <w:pPr>
        <w:pStyle w:val="a5"/>
        <w:spacing w:line="12" w:lineRule="atLeast"/>
        <w:ind w:firstLine="709"/>
        <w:rPr>
          <w:rFonts w:ascii="Times New Roman" w:hAnsi="Times New Roman" w:cs="Times New Roman"/>
          <w:noProof/>
        </w:rPr>
      </w:pPr>
      <w:r w:rsidRPr="001533EB">
        <w:rPr>
          <w:rFonts w:ascii="Times New Roman" w:hAnsi="Times New Roman" w:cs="Times New Roman"/>
          <w:noProof/>
        </w:rPr>
        <w:t xml:space="preserve">4.6. Плата за помещение и коммунальные услуги вносится в установленные настоящим Договором сроки на основании платежных (информационых) документов, выставляемых с помощью системы ЕИРЦ по поручению Управляющей организации. В случае предоставления платежных документов позднее даты, определенной в настоящем пункте, плата за жилое помещение и коммунальные услуги может быть внесена с задержкой на срок задержки получения платежного (информационого) документа. </w:t>
      </w:r>
    </w:p>
    <w:p w:rsidR="004D368A" w:rsidRPr="001533EB" w:rsidRDefault="004D368A" w:rsidP="004D368A">
      <w:pPr>
        <w:widowControl w:val="0"/>
        <w:spacing w:line="12" w:lineRule="atLeast"/>
        <w:ind w:firstLine="709"/>
        <w:jc w:val="both"/>
        <w:rPr>
          <w:noProof/>
          <w:sz w:val="20"/>
          <w:szCs w:val="20"/>
        </w:rPr>
      </w:pPr>
      <w:r w:rsidRPr="001533EB">
        <w:rPr>
          <w:sz w:val="20"/>
          <w:szCs w:val="20"/>
        </w:rPr>
        <w:t>4.7. В</w:t>
      </w:r>
      <w:r w:rsidRPr="001533EB">
        <w:rPr>
          <w:noProof/>
          <w:sz w:val="20"/>
          <w:szCs w:val="20"/>
        </w:rPr>
        <w:t xml:space="preserve"> выставляемом с помощью системы ЕИРЦ по поручению Управляющей организациии платежном (информационом) документе указывается: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w:t>
      </w:r>
      <w:r w:rsidRPr="001533EB">
        <w:rPr>
          <w:noProof/>
          <w:sz w:val="20"/>
          <w:szCs w:val="20"/>
        </w:rPr>
        <w:lastRenderedPageBreak/>
        <w:t xml:space="preserve">ресурсов, установленные тарифы на коммунальные услуги, </w:t>
      </w:r>
      <w:r w:rsidRPr="001533EB">
        <w:rPr>
          <w:sz w:val="20"/>
          <w:szCs w:val="20"/>
        </w:rPr>
        <w:t xml:space="preserve">размер платы за содержание и ремонт жилого помещения, с учетом исполнения условий настоящего договора, </w:t>
      </w:r>
      <w:r w:rsidRPr="001533EB">
        <w:rPr>
          <w:noProof/>
          <w:sz w:val="20"/>
          <w:szCs w:val="20"/>
        </w:rPr>
        <w:t xml:space="preserve">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w:t>
      </w:r>
      <w:r w:rsidRPr="001533EB">
        <w:rPr>
          <w:sz w:val="20"/>
          <w:szCs w:val="20"/>
        </w:rPr>
        <w:t xml:space="preserve">размер предоставленных </w:t>
      </w:r>
      <w:r w:rsidRPr="001533EB">
        <w:rPr>
          <w:noProof/>
          <w:sz w:val="20"/>
          <w:szCs w:val="20"/>
        </w:rPr>
        <w:t xml:space="preserve">льгот,  и компенсаций </w:t>
      </w:r>
      <w:r w:rsidRPr="001533EB">
        <w:rPr>
          <w:sz w:val="20"/>
          <w:szCs w:val="20"/>
        </w:rPr>
        <w:t>расходов на оплату жилых помещений и коммунальных услуг</w:t>
      </w:r>
      <w:r w:rsidRPr="001533EB">
        <w:rPr>
          <w:noProof/>
          <w:sz w:val="20"/>
          <w:szCs w:val="20"/>
        </w:rPr>
        <w:t>, дата создания платежного документа.</w:t>
      </w:r>
    </w:p>
    <w:p w:rsidR="004D368A" w:rsidRPr="001533EB" w:rsidRDefault="004D368A" w:rsidP="004D368A">
      <w:pPr>
        <w:widowControl w:val="0"/>
        <w:spacing w:line="12" w:lineRule="atLeast"/>
        <w:ind w:firstLine="709"/>
        <w:jc w:val="both"/>
        <w:rPr>
          <w:sz w:val="20"/>
          <w:szCs w:val="20"/>
        </w:rPr>
      </w:pPr>
      <w:r w:rsidRPr="001533EB">
        <w:rPr>
          <w:noProof/>
          <w:sz w:val="20"/>
          <w:szCs w:val="20"/>
        </w:rPr>
        <w:t xml:space="preserve">4.8. Сумма </w:t>
      </w:r>
      <w:r w:rsidRPr="001533EB">
        <w:rPr>
          <w:sz w:val="20"/>
          <w:szCs w:val="20"/>
        </w:rPr>
        <w:t>начисленных</w:t>
      </w:r>
      <w:r w:rsidRPr="001533EB">
        <w:rPr>
          <w:noProof/>
          <w:sz w:val="20"/>
          <w:szCs w:val="20"/>
        </w:rPr>
        <w:t xml:space="preserve"> в соответствии с пунктом 5.4 настоящего Договора пеней указывается в отдельном платежном (информационом) документе.</w:t>
      </w:r>
      <w:r w:rsidRPr="001533EB">
        <w:rPr>
          <w:b/>
          <w:color w:val="000000"/>
          <w:sz w:val="20"/>
          <w:szCs w:val="20"/>
        </w:rPr>
        <w:t xml:space="preserve"> </w:t>
      </w:r>
      <w:r w:rsidRPr="001533EB">
        <w:rPr>
          <w:sz w:val="20"/>
          <w:szCs w:val="20"/>
        </w:rPr>
        <w:t xml:space="preserve">В случае предоставления платежного </w:t>
      </w:r>
      <w:r w:rsidRPr="001533EB">
        <w:rPr>
          <w:noProof/>
          <w:sz w:val="20"/>
          <w:szCs w:val="20"/>
        </w:rPr>
        <w:t xml:space="preserve">(информационого) </w:t>
      </w:r>
      <w:r w:rsidRPr="001533EB">
        <w:rPr>
          <w:sz w:val="20"/>
          <w:szCs w:val="20"/>
        </w:rPr>
        <w:t xml:space="preserve">документа позднее даты, указанной в Договоре, дата, с которой начисляется пени, сдвигается на срок задержки предоставления платежного документа. </w:t>
      </w:r>
    </w:p>
    <w:p w:rsidR="004D368A" w:rsidRPr="001533EB" w:rsidRDefault="004D368A" w:rsidP="004D368A">
      <w:pPr>
        <w:widowControl w:val="0"/>
        <w:spacing w:line="12" w:lineRule="atLeast"/>
        <w:jc w:val="both"/>
        <w:rPr>
          <w:sz w:val="20"/>
          <w:szCs w:val="20"/>
        </w:rPr>
      </w:pPr>
      <w:r w:rsidRPr="001533EB">
        <w:rPr>
          <w:sz w:val="20"/>
          <w:szCs w:val="20"/>
        </w:rPr>
        <w:tab/>
        <w:t xml:space="preserve">4.9. Собственник и </w:t>
      </w:r>
      <w:r w:rsidRPr="001533EB">
        <w:rPr>
          <w:noProof/>
          <w:sz w:val="20"/>
          <w:szCs w:val="20"/>
        </w:rPr>
        <w:t xml:space="preserve">иные лица, пользующиеся помещением Собственника на законных основаниях, </w:t>
      </w:r>
      <w:r w:rsidRPr="001533EB">
        <w:rPr>
          <w:sz w:val="20"/>
          <w:szCs w:val="20"/>
        </w:rPr>
        <w:t xml:space="preserve">вносят плату за жилое помещение и коммунальные услуги Управляющей организации в соответствии с реквизитами, указываемыми в едином платежном (информационном) документе системы ЕИРЦ. </w:t>
      </w:r>
    </w:p>
    <w:p w:rsidR="004D368A" w:rsidRPr="001533EB" w:rsidRDefault="004D368A" w:rsidP="004D368A">
      <w:pPr>
        <w:widowControl w:val="0"/>
        <w:spacing w:line="12" w:lineRule="atLeast"/>
        <w:ind w:firstLine="709"/>
        <w:jc w:val="both"/>
        <w:rPr>
          <w:sz w:val="20"/>
          <w:szCs w:val="20"/>
        </w:rPr>
      </w:pPr>
      <w:r w:rsidRPr="001533EB">
        <w:rPr>
          <w:sz w:val="20"/>
          <w:szCs w:val="20"/>
        </w:rPr>
        <w:t>4.10. Неиспользование помещений собственниками не является основанием невнесения платы за помещение и за отопление.</w:t>
      </w:r>
    </w:p>
    <w:p w:rsidR="004D368A" w:rsidRPr="001533EB" w:rsidRDefault="004D368A" w:rsidP="004D368A">
      <w:pPr>
        <w:widowControl w:val="0"/>
        <w:spacing w:line="12" w:lineRule="atLeast"/>
        <w:ind w:firstLine="709"/>
        <w:jc w:val="both"/>
        <w:rPr>
          <w:sz w:val="20"/>
          <w:szCs w:val="20"/>
        </w:rPr>
      </w:pPr>
      <w:r w:rsidRPr="001533EB">
        <w:rPr>
          <w:sz w:val="20"/>
          <w:szCs w:val="20"/>
        </w:rPr>
        <w:t>4.11. При временном отсутствии проживающих в жилых помещениях граждан внесение платы за холодное водоснабжение, горячее водоснабжение, газоснабжение,</w:t>
      </w:r>
      <w:r w:rsidRPr="001533EB">
        <w:rPr>
          <w:bCs/>
          <w:sz w:val="20"/>
          <w:szCs w:val="20"/>
        </w:rPr>
        <w:t xml:space="preserve"> электроснабжение и водоотведение</w:t>
      </w:r>
      <w:r w:rsidRPr="001533EB">
        <w:rPr>
          <w:sz w:val="20"/>
          <w:szCs w:val="20"/>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4D368A" w:rsidRPr="001533EB" w:rsidRDefault="004D368A" w:rsidP="004D368A">
      <w:pPr>
        <w:widowControl w:val="0"/>
        <w:spacing w:line="12" w:lineRule="atLeast"/>
        <w:ind w:firstLine="709"/>
        <w:jc w:val="both"/>
        <w:rPr>
          <w:sz w:val="20"/>
          <w:szCs w:val="20"/>
        </w:rPr>
      </w:pPr>
      <w:r w:rsidRPr="001533EB">
        <w:rPr>
          <w:sz w:val="20"/>
          <w:szCs w:val="20"/>
        </w:rPr>
        <w:t xml:space="preserve">4.12. В случае оказания услуг и выполнения работ по содержанию и ремонту общего имущества в Многоквартирном доме, указанных в приложениях № 3 и № 4 </w:t>
      </w:r>
      <w:r w:rsidRPr="001533EB">
        <w:rPr>
          <w:noProof/>
          <w:sz w:val="20"/>
          <w:szCs w:val="20"/>
        </w:rPr>
        <w:t>к настоящему Договору</w:t>
      </w:r>
      <w:r w:rsidRPr="001533EB">
        <w:rPr>
          <w:sz w:val="20"/>
          <w:szCs w:val="20"/>
        </w:rPr>
        <w:t xml:space="preserve">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w:t>
      </w:r>
      <w:r w:rsidRPr="001533EB">
        <w:rPr>
          <w:noProof/>
          <w:sz w:val="20"/>
          <w:szCs w:val="20"/>
        </w:rPr>
        <w:t>содержания общего имущества в многоквартирном доме, утвержденными Правительством Российской Федерации</w:t>
      </w:r>
      <w:r w:rsidRPr="001533EB">
        <w:rPr>
          <w:sz w:val="20"/>
          <w:szCs w:val="20"/>
        </w:rPr>
        <w:t>.</w:t>
      </w:r>
    </w:p>
    <w:p w:rsidR="004D368A" w:rsidRPr="001533EB" w:rsidRDefault="004D368A" w:rsidP="004D368A">
      <w:pPr>
        <w:widowControl w:val="0"/>
        <w:spacing w:line="12" w:lineRule="atLeast"/>
        <w:ind w:firstLine="709"/>
        <w:jc w:val="both"/>
        <w:rPr>
          <w:sz w:val="20"/>
          <w:szCs w:val="20"/>
        </w:rPr>
      </w:pPr>
      <w:r w:rsidRPr="001533EB">
        <w:rPr>
          <w:sz w:val="20"/>
          <w:szCs w:val="20"/>
        </w:rPr>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 </w:t>
      </w:r>
    </w:p>
    <w:p w:rsidR="004D368A" w:rsidRPr="001533EB" w:rsidRDefault="004D368A" w:rsidP="004D368A">
      <w:pPr>
        <w:widowControl w:val="0"/>
        <w:spacing w:line="12" w:lineRule="atLeast"/>
        <w:ind w:firstLine="709"/>
        <w:jc w:val="both"/>
        <w:rPr>
          <w:sz w:val="20"/>
          <w:szCs w:val="20"/>
        </w:rPr>
      </w:pPr>
      <w:r w:rsidRPr="001533EB">
        <w:rPr>
          <w:sz w:val="20"/>
          <w:szCs w:val="20"/>
        </w:rPr>
        <w:t xml:space="preserve">4.13. Собственник </w:t>
      </w:r>
      <w:r w:rsidRPr="001533EB">
        <w:rPr>
          <w:noProof/>
          <w:sz w:val="20"/>
          <w:szCs w:val="20"/>
        </w:rPr>
        <w:t xml:space="preserve">и иные лица, пользующиеся помещением Собственника на законных основаниях, </w:t>
      </w:r>
      <w:r w:rsidRPr="001533EB">
        <w:rPr>
          <w:sz w:val="20"/>
          <w:szCs w:val="20"/>
        </w:rPr>
        <w:t xml:space="preserve">вправе обратиться в Управляющую организацию в письменной форме или сделать это устно в течение </w:t>
      </w:r>
      <w:r>
        <w:rPr>
          <w:sz w:val="20"/>
          <w:szCs w:val="20"/>
        </w:rPr>
        <w:t>2</w:t>
      </w:r>
      <w:r w:rsidRPr="001533EB">
        <w:rPr>
          <w:sz w:val="20"/>
          <w:szCs w:val="20"/>
        </w:rPr>
        <w:t xml:space="preserve">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4D368A" w:rsidRPr="001533EB" w:rsidRDefault="004D368A" w:rsidP="004D368A">
      <w:pPr>
        <w:widowControl w:val="0"/>
        <w:spacing w:line="12" w:lineRule="atLeast"/>
        <w:ind w:firstLine="709"/>
        <w:jc w:val="both"/>
        <w:rPr>
          <w:sz w:val="20"/>
          <w:szCs w:val="20"/>
        </w:rPr>
      </w:pPr>
      <w:r w:rsidRPr="001533EB">
        <w:rPr>
          <w:sz w:val="20"/>
          <w:szCs w:val="20"/>
        </w:rPr>
        <w:t>4.14.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D368A" w:rsidRPr="001533EB" w:rsidRDefault="004D368A" w:rsidP="004D368A">
      <w:pPr>
        <w:widowControl w:val="0"/>
        <w:spacing w:line="12" w:lineRule="atLeast"/>
        <w:ind w:firstLine="709"/>
        <w:jc w:val="both"/>
        <w:rPr>
          <w:sz w:val="20"/>
          <w:szCs w:val="20"/>
        </w:rPr>
      </w:pPr>
      <w:r w:rsidRPr="001533EB">
        <w:rPr>
          <w:sz w:val="20"/>
          <w:szCs w:val="20"/>
        </w:rPr>
        <w:t xml:space="preserve">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1533EB">
        <w:rPr>
          <w:noProof/>
          <w:sz w:val="20"/>
          <w:szCs w:val="20"/>
        </w:rPr>
        <w:t xml:space="preserve">Правилами предоставления коммунальных </w:t>
      </w:r>
      <w:r w:rsidRPr="001533EB">
        <w:rPr>
          <w:sz w:val="20"/>
          <w:szCs w:val="20"/>
        </w:rPr>
        <w:t xml:space="preserve">услуг гражданам, утвержденными Правительством Российской Федерации, и приложением № 5 </w:t>
      </w:r>
      <w:r w:rsidRPr="001533EB">
        <w:rPr>
          <w:noProof/>
          <w:sz w:val="20"/>
          <w:szCs w:val="20"/>
        </w:rPr>
        <w:t>к настоящему Договору</w:t>
      </w:r>
      <w:r w:rsidRPr="001533EB">
        <w:rPr>
          <w:sz w:val="20"/>
          <w:szCs w:val="20"/>
        </w:rPr>
        <w:t>.</w:t>
      </w:r>
    </w:p>
    <w:p w:rsidR="004D368A" w:rsidRPr="001533EB" w:rsidRDefault="004D368A" w:rsidP="004D368A">
      <w:pPr>
        <w:widowControl w:val="0"/>
        <w:spacing w:line="12" w:lineRule="atLeast"/>
        <w:ind w:firstLine="709"/>
        <w:jc w:val="both"/>
        <w:rPr>
          <w:sz w:val="20"/>
          <w:szCs w:val="20"/>
        </w:rPr>
      </w:pPr>
      <w:bookmarkStart w:id="35" w:name="sub_58"/>
      <w:r w:rsidRPr="001533EB">
        <w:rPr>
          <w:sz w:val="20"/>
          <w:szCs w:val="20"/>
        </w:rPr>
        <w:t>4.16.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bookmarkEnd w:id="35"/>
    <w:p w:rsidR="004D368A" w:rsidRPr="001533EB" w:rsidRDefault="004D368A" w:rsidP="004D368A">
      <w:pPr>
        <w:pStyle w:val="a5"/>
        <w:spacing w:line="12" w:lineRule="atLeast"/>
        <w:ind w:firstLine="709"/>
        <w:rPr>
          <w:rFonts w:ascii="Times New Roman" w:hAnsi="Times New Roman" w:cs="Times New Roman"/>
          <w:i/>
          <w:color w:val="008000"/>
        </w:rPr>
      </w:pPr>
      <w:r w:rsidRPr="001533EB">
        <w:rPr>
          <w:rFonts w:ascii="Times New Roman" w:hAnsi="Times New Roman" w:cs="Times New Roman"/>
          <w:noProof/>
        </w:rPr>
        <w:t>4.17.</w:t>
      </w:r>
      <w:r w:rsidRPr="001533EB">
        <w:t xml:space="preserve"> </w:t>
      </w:r>
      <w:r w:rsidRPr="001533EB">
        <w:rPr>
          <w:rFonts w:ascii="Times New Roman" w:hAnsi="Times New Roman" w:cs="Times New Roman"/>
          <w:noProof/>
        </w:rPr>
        <w:t xml:space="preserve">Собственник вправе осуществить предоплату за текущий месяц и более длительные периоды, потребовав от Управляющей организации обеспечиь предоставление ему  платежных (информационых) документов системы ЕИРЦ. </w:t>
      </w:r>
      <w:r w:rsidRPr="001533EB">
        <w:rPr>
          <w:rFonts w:ascii="Times New Roman" w:hAnsi="Times New Roman" w:cs="Times New Roman"/>
        </w:rPr>
        <w:t>В случаях, установленных действующими правовыми актами города Москвы, осуществляется перерасчет размера платы за коммунальные услуги.</w:t>
      </w:r>
    </w:p>
    <w:p w:rsidR="004D368A" w:rsidRPr="001533EB" w:rsidRDefault="004D368A" w:rsidP="004D368A">
      <w:pPr>
        <w:pStyle w:val="a5"/>
        <w:spacing w:line="12" w:lineRule="atLeast"/>
        <w:ind w:firstLine="709"/>
        <w:rPr>
          <w:rFonts w:ascii="Times New Roman" w:hAnsi="Times New Roman" w:cs="Times New Roman"/>
        </w:rPr>
      </w:pPr>
      <w:r w:rsidRPr="001533EB">
        <w:rPr>
          <w:rFonts w:ascii="Times New Roman" w:hAnsi="Times New Roman" w:cs="Times New Roman"/>
          <w:noProof/>
        </w:rPr>
        <w:t>4.1</w:t>
      </w:r>
      <w:r>
        <w:rPr>
          <w:rFonts w:ascii="Times New Roman" w:hAnsi="Times New Roman" w:cs="Times New Roman"/>
          <w:noProof/>
        </w:rPr>
        <w:t>8</w:t>
      </w:r>
      <w:r w:rsidRPr="001533EB">
        <w:rPr>
          <w:rFonts w:ascii="Times New Roman" w:hAnsi="Times New Roman" w:cs="Times New Roman"/>
          <w:noProof/>
        </w:rPr>
        <w:t>.</w:t>
      </w:r>
      <w:r w:rsidRPr="001533EB">
        <w:rPr>
          <w:noProof/>
        </w:rPr>
        <w:t xml:space="preserve"> </w:t>
      </w:r>
      <w:r w:rsidRPr="001533EB">
        <w:rPr>
          <w:rFonts w:ascii="Times New Roman" w:hAnsi="Times New Roman" w:cs="Times New Roman"/>
        </w:rPr>
        <w:t>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4D368A" w:rsidRPr="001533EB" w:rsidRDefault="004D368A" w:rsidP="004D368A">
      <w:pPr>
        <w:ind w:firstLine="720"/>
        <w:jc w:val="both"/>
        <w:rPr>
          <w:sz w:val="20"/>
          <w:szCs w:val="20"/>
        </w:rPr>
      </w:pPr>
      <w:r>
        <w:rPr>
          <w:sz w:val="20"/>
          <w:szCs w:val="20"/>
        </w:rPr>
        <w:t>4.19</w:t>
      </w:r>
      <w:r w:rsidRPr="001533EB">
        <w:rPr>
          <w:sz w:val="20"/>
          <w:szCs w:val="20"/>
        </w:rPr>
        <w:t xml:space="preserve">. Услуги Управляющей организации, не предусмотренные настоящим Договором, выполняются за отдельную плату по </w:t>
      </w:r>
      <w:proofErr w:type="gramStart"/>
      <w:r w:rsidRPr="001533EB">
        <w:rPr>
          <w:sz w:val="20"/>
          <w:szCs w:val="20"/>
        </w:rPr>
        <w:t>в</w:t>
      </w:r>
      <w:r>
        <w:rPr>
          <w:sz w:val="20"/>
          <w:szCs w:val="20"/>
        </w:rPr>
        <w:t>заимному  соглашению</w:t>
      </w:r>
      <w:proofErr w:type="gramEnd"/>
      <w:r>
        <w:rPr>
          <w:sz w:val="20"/>
          <w:szCs w:val="20"/>
        </w:rPr>
        <w:t xml:space="preserve"> Сторон. Вопросы капитального ремонта многоквартирного дома регулируются отдельным договором.</w:t>
      </w:r>
    </w:p>
    <w:p w:rsidR="004D368A" w:rsidRPr="001533EB" w:rsidRDefault="004D368A" w:rsidP="004D368A">
      <w:pPr>
        <w:ind w:firstLine="720"/>
        <w:jc w:val="both"/>
        <w:rPr>
          <w:sz w:val="20"/>
          <w:szCs w:val="20"/>
        </w:rPr>
      </w:pPr>
    </w:p>
    <w:p w:rsidR="004D368A" w:rsidRPr="001533EB" w:rsidRDefault="004D368A" w:rsidP="004D368A">
      <w:pPr>
        <w:jc w:val="center"/>
        <w:outlineLvl w:val="0"/>
        <w:rPr>
          <w:rStyle w:val="a6"/>
          <w:noProof/>
          <w:sz w:val="20"/>
          <w:szCs w:val="20"/>
        </w:rPr>
      </w:pPr>
      <w:bookmarkStart w:id="36" w:name="sub_6"/>
      <w:r w:rsidRPr="001533EB">
        <w:rPr>
          <w:rStyle w:val="a6"/>
          <w:noProof/>
          <w:sz w:val="20"/>
          <w:szCs w:val="20"/>
        </w:rPr>
        <w:t>5. Ответственность Сторон</w:t>
      </w:r>
    </w:p>
    <w:p w:rsidR="004D368A" w:rsidRPr="001533EB" w:rsidRDefault="004D368A" w:rsidP="004D368A">
      <w:pPr>
        <w:jc w:val="center"/>
        <w:rPr>
          <w:sz w:val="20"/>
          <w:szCs w:val="20"/>
        </w:rPr>
      </w:pPr>
    </w:p>
    <w:p w:rsidR="004D368A" w:rsidRPr="001533EB" w:rsidRDefault="004D368A" w:rsidP="004D368A">
      <w:pPr>
        <w:pStyle w:val="a5"/>
        <w:spacing w:line="12" w:lineRule="atLeast"/>
        <w:ind w:firstLine="709"/>
        <w:rPr>
          <w:rFonts w:ascii="Times New Roman" w:hAnsi="Times New Roman" w:cs="Times New Roman"/>
          <w:noProof/>
        </w:rPr>
      </w:pPr>
      <w:bookmarkStart w:id="37" w:name="sub_61"/>
      <w:bookmarkEnd w:id="36"/>
      <w:r w:rsidRPr="001533EB">
        <w:rPr>
          <w:rFonts w:ascii="Times New Roman" w:hAnsi="Times New Roman" w:cs="Times New Roman"/>
          <w:noProof/>
        </w:rPr>
        <w:t xml:space="preserve">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w:t>
      </w:r>
      <w:r w:rsidRPr="001533EB">
        <w:rPr>
          <w:rFonts w:ascii="Times New Roman" w:hAnsi="Times New Roman" w:cs="Times New Roman"/>
          <w:noProof/>
        </w:rPr>
        <w:lastRenderedPageBreak/>
        <w:t>Договором.</w:t>
      </w:r>
    </w:p>
    <w:p w:rsidR="004D368A" w:rsidRPr="001533EB" w:rsidRDefault="004D368A" w:rsidP="004D368A">
      <w:pPr>
        <w:widowControl w:val="0"/>
        <w:spacing w:line="12" w:lineRule="atLeast"/>
        <w:ind w:firstLine="709"/>
        <w:jc w:val="both"/>
        <w:rPr>
          <w:sz w:val="20"/>
          <w:szCs w:val="20"/>
        </w:rPr>
      </w:pPr>
      <w:r w:rsidRPr="001533EB">
        <w:rPr>
          <w:sz w:val="20"/>
          <w:szCs w:val="20"/>
        </w:rPr>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 выполненных) или не качественно предоставленных (выполненных) соответствующих услуг (работ) за каждый день нарушения, перечислив его на счет, указанный Собственником. По желанию Собственника неустойка может быть зачтена в счет будущих платежей. </w:t>
      </w:r>
    </w:p>
    <w:p w:rsidR="004D368A" w:rsidRPr="001533EB" w:rsidRDefault="004D368A" w:rsidP="004D368A">
      <w:pPr>
        <w:widowControl w:val="0"/>
        <w:spacing w:line="12" w:lineRule="atLeast"/>
        <w:ind w:firstLine="709"/>
        <w:jc w:val="both"/>
        <w:rPr>
          <w:sz w:val="20"/>
          <w:szCs w:val="20"/>
        </w:rPr>
      </w:pPr>
      <w:r w:rsidRPr="001533EB">
        <w:rPr>
          <w:sz w:val="20"/>
          <w:szCs w:val="20"/>
        </w:rPr>
        <w:t>5.3. Управляющая организация обязана уплатить Собственнику штраф в случае:</w:t>
      </w:r>
    </w:p>
    <w:p w:rsidR="004D368A" w:rsidRPr="001533EB" w:rsidRDefault="004D368A" w:rsidP="004D368A">
      <w:pPr>
        <w:widowControl w:val="0"/>
        <w:spacing w:line="12" w:lineRule="atLeast"/>
        <w:ind w:firstLine="709"/>
        <w:jc w:val="both"/>
        <w:rPr>
          <w:bCs/>
          <w:iCs/>
          <w:sz w:val="20"/>
          <w:szCs w:val="20"/>
        </w:rPr>
      </w:pPr>
      <w:r w:rsidRPr="001533EB">
        <w:rPr>
          <w:sz w:val="20"/>
          <w:szCs w:val="20"/>
        </w:rPr>
        <w:t xml:space="preserve">а) нарушения срока выдачи </w:t>
      </w:r>
      <w:r w:rsidRPr="001533EB">
        <w:rPr>
          <w:noProof/>
          <w:sz w:val="20"/>
          <w:szCs w:val="20"/>
        </w:rPr>
        <w:t xml:space="preserve">Собственнику или иным лицам, пользующимся его помещениями в Многоквартирном доме, платежных (информационых) документов, справок установленного образца, выписок </w:t>
      </w:r>
      <w:r w:rsidRPr="001533EB">
        <w:rPr>
          <w:bCs/>
          <w:iCs/>
          <w:noProof/>
          <w:sz w:val="20"/>
          <w:szCs w:val="20"/>
        </w:rPr>
        <w:t xml:space="preserve">из </w:t>
      </w:r>
      <w:r w:rsidRPr="001533EB">
        <w:rPr>
          <w:noProof/>
          <w:sz w:val="20"/>
          <w:szCs w:val="20"/>
        </w:rPr>
        <w:t>финансового лицевого счета и (или) из домовой книги и иных предусмотренных действующим законодательством документов по их письменному заявлению; срока рассмотрения предложений, заявлений и жалоб Собственника или иных лиц, пользующихся его помещениями в Многоквартирном доме,</w:t>
      </w:r>
      <w:r w:rsidRPr="001533EB">
        <w:rPr>
          <w:sz w:val="20"/>
          <w:szCs w:val="20"/>
        </w:rPr>
        <w:t xml:space="preserve"> в размере 10 минимальных размеров оплаты труда</w:t>
      </w:r>
      <w:r>
        <w:rPr>
          <w:bCs/>
          <w:iCs/>
          <w:sz w:val="20"/>
          <w:szCs w:val="20"/>
        </w:rPr>
        <w:t>, в случае доказанной вины Управляющей организации.</w:t>
      </w:r>
    </w:p>
    <w:p w:rsidR="004D368A" w:rsidRPr="001533EB" w:rsidRDefault="004D368A" w:rsidP="004D368A">
      <w:pPr>
        <w:widowControl w:val="0"/>
        <w:spacing w:line="12" w:lineRule="atLeast"/>
        <w:ind w:firstLine="709"/>
        <w:jc w:val="both"/>
        <w:rPr>
          <w:sz w:val="20"/>
          <w:szCs w:val="20"/>
        </w:rPr>
      </w:pPr>
      <w:r w:rsidRPr="001533EB">
        <w:rPr>
          <w:sz w:val="20"/>
          <w:szCs w:val="20"/>
        </w:rPr>
        <w:t>б) отсутствия связи с диспетчерской службой более 30 минут в размере 10 минимальных размеров оплаты труда за каждый случай нарушения при доказанной вине Управляющей организации.</w:t>
      </w:r>
    </w:p>
    <w:p w:rsidR="004D368A" w:rsidRPr="001533EB" w:rsidRDefault="004D368A" w:rsidP="004D368A">
      <w:pPr>
        <w:pStyle w:val="2"/>
        <w:spacing w:line="12" w:lineRule="atLeast"/>
        <w:rPr>
          <w:sz w:val="20"/>
          <w:szCs w:val="20"/>
        </w:rPr>
      </w:pPr>
      <w:r w:rsidRPr="001533EB">
        <w:rPr>
          <w:sz w:val="20"/>
          <w:szCs w:val="20"/>
        </w:rPr>
        <w:t xml:space="preserve">в) нарушения Управляющей организацией </w:t>
      </w:r>
      <w:r>
        <w:rPr>
          <w:sz w:val="20"/>
          <w:szCs w:val="20"/>
        </w:rPr>
        <w:t>обязанностей, указанных в пункте</w:t>
      </w:r>
      <w:r w:rsidRPr="001533EB">
        <w:rPr>
          <w:sz w:val="20"/>
          <w:szCs w:val="20"/>
        </w:rPr>
        <w:t xml:space="preserve"> 3.1.3</w:t>
      </w:r>
      <w:r>
        <w:rPr>
          <w:sz w:val="20"/>
          <w:szCs w:val="20"/>
        </w:rPr>
        <w:t>6</w:t>
      </w:r>
      <w:r w:rsidRPr="001533EB">
        <w:rPr>
          <w:sz w:val="20"/>
          <w:szCs w:val="20"/>
        </w:rPr>
        <w:t xml:space="preserve"> в размере 1000 минимальных размеров оплаты труда.   </w:t>
      </w:r>
    </w:p>
    <w:p w:rsidR="004D368A" w:rsidRPr="001533EB" w:rsidRDefault="004D368A" w:rsidP="004D368A">
      <w:pPr>
        <w:widowControl w:val="0"/>
        <w:spacing w:line="12" w:lineRule="atLeast"/>
        <w:ind w:firstLine="709"/>
        <w:jc w:val="both"/>
        <w:rPr>
          <w:sz w:val="20"/>
          <w:szCs w:val="20"/>
        </w:rPr>
      </w:pPr>
      <w:r w:rsidRPr="001533EB">
        <w:rPr>
          <w:sz w:val="20"/>
          <w:szCs w:val="20"/>
        </w:rPr>
        <w:t xml:space="preserve">5.4. В случае несвоевременного и (или) не полного внесения платы за помещение и коммунальные услуги, в том </w:t>
      </w:r>
      <w:proofErr w:type="gramStart"/>
      <w:r w:rsidRPr="001533EB">
        <w:rPr>
          <w:sz w:val="20"/>
          <w:szCs w:val="20"/>
        </w:rPr>
        <w:t>числе  и</w:t>
      </w:r>
      <w:proofErr w:type="gramEnd"/>
      <w:r w:rsidRPr="001533EB">
        <w:rPr>
          <w:sz w:val="20"/>
          <w:szCs w:val="20"/>
        </w:rPr>
        <w:t xml:space="preserve"> при выявлении фактов, указанных в п.5.5. настоящего Договора,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и настоящим Договором.</w:t>
      </w:r>
    </w:p>
    <w:p w:rsidR="004D368A" w:rsidRPr="001533EB" w:rsidRDefault="004D368A" w:rsidP="004D368A">
      <w:pPr>
        <w:pStyle w:val="a5"/>
        <w:spacing w:line="12" w:lineRule="atLeast"/>
        <w:ind w:firstLine="709"/>
        <w:rPr>
          <w:rFonts w:ascii="Times New Roman" w:hAnsi="Times New Roman" w:cs="Times New Roman"/>
          <w:noProof/>
        </w:rPr>
      </w:pPr>
      <w:bookmarkStart w:id="38" w:name="sub_66"/>
      <w:bookmarkEnd w:id="37"/>
      <w:r w:rsidRPr="001533EB">
        <w:rPr>
          <w:rFonts w:ascii="Times New Roman" w:hAnsi="Times New Roman" w:cs="Times New Roman"/>
          <w:noProof/>
        </w:rPr>
        <w:t>5.5. При выявлении Управляющей организацией факта проживания в</w:t>
      </w:r>
      <w:bookmarkEnd w:id="38"/>
      <w:r w:rsidRPr="001533EB">
        <w:rPr>
          <w:rFonts w:ascii="Times New Roman" w:hAnsi="Times New Roman" w:cs="Times New Roman"/>
          <w:noProof/>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D368A" w:rsidRPr="00EC60B6" w:rsidRDefault="004D368A" w:rsidP="00EC60B6">
      <w:pPr>
        <w:ind w:firstLine="720"/>
        <w:jc w:val="both"/>
        <w:rPr>
          <w:rStyle w:val="a6"/>
          <w:b w:val="0"/>
          <w:bCs w:val="0"/>
          <w:color w:val="auto"/>
          <w:sz w:val="20"/>
          <w:szCs w:val="20"/>
        </w:rPr>
      </w:pPr>
      <w:r w:rsidRPr="001533EB">
        <w:rPr>
          <w:sz w:val="20"/>
          <w:szCs w:val="20"/>
        </w:rPr>
        <w:t xml:space="preserve">5.6. Управляющая организация несёт ответственность за ущерб, причинённый имуществу собственников в Многоквартирном доме, возникший в результате ее действий или бездействия, </w:t>
      </w:r>
      <w:proofErr w:type="gramStart"/>
      <w:r w:rsidRPr="001533EB">
        <w:rPr>
          <w:sz w:val="20"/>
          <w:szCs w:val="20"/>
        </w:rPr>
        <w:t>в порядке</w:t>
      </w:r>
      <w:proofErr w:type="gramEnd"/>
      <w:r w:rsidRPr="001533EB">
        <w:rPr>
          <w:sz w:val="20"/>
          <w:szCs w:val="20"/>
        </w:rPr>
        <w:t xml:space="preserve"> установленном законодательством.</w:t>
      </w:r>
      <w:bookmarkStart w:id="39" w:name="_GoBack"/>
      <w:bookmarkEnd w:id="39"/>
    </w:p>
    <w:p w:rsidR="004D368A" w:rsidRDefault="004D368A" w:rsidP="004D368A">
      <w:pPr>
        <w:pStyle w:val="a5"/>
        <w:tabs>
          <w:tab w:val="left" w:pos="9720"/>
        </w:tabs>
        <w:spacing w:line="12" w:lineRule="atLeast"/>
        <w:ind w:firstLine="540"/>
        <w:jc w:val="center"/>
        <w:outlineLvl w:val="0"/>
        <w:rPr>
          <w:rStyle w:val="a6"/>
          <w:rFonts w:ascii="Times New Roman" w:hAnsi="Times New Roman" w:cs="Times New Roman"/>
          <w:noProof/>
        </w:rPr>
      </w:pPr>
    </w:p>
    <w:p w:rsidR="004D368A" w:rsidRPr="001533EB" w:rsidRDefault="004D368A" w:rsidP="004D368A">
      <w:pPr>
        <w:pStyle w:val="a5"/>
        <w:tabs>
          <w:tab w:val="left" w:pos="9720"/>
        </w:tabs>
        <w:spacing w:line="12" w:lineRule="atLeast"/>
        <w:ind w:firstLine="540"/>
        <w:jc w:val="center"/>
        <w:outlineLvl w:val="0"/>
        <w:rPr>
          <w:rStyle w:val="a6"/>
          <w:rFonts w:ascii="Times New Roman" w:hAnsi="Times New Roman" w:cs="Times New Roman"/>
          <w:noProof/>
        </w:rPr>
      </w:pPr>
      <w:r w:rsidRPr="001533EB">
        <w:rPr>
          <w:rStyle w:val="a6"/>
          <w:rFonts w:ascii="Times New Roman" w:hAnsi="Times New Roman" w:cs="Times New Roman"/>
          <w:noProof/>
        </w:rPr>
        <w:t>6. Осуществление контроля за выполнением Управляющей</w:t>
      </w:r>
    </w:p>
    <w:p w:rsidR="004D368A" w:rsidRDefault="004D368A" w:rsidP="004D368A">
      <w:pPr>
        <w:pStyle w:val="a5"/>
        <w:tabs>
          <w:tab w:val="left" w:pos="9720"/>
        </w:tabs>
        <w:spacing w:line="12" w:lineRule="atLeast"/>
        <w:ind w:firstLine="540"/>
        <w:jc w:val="center"/>
        <w:rPr>
          <w:rStyle w:val="a6"/>
          <w:rFonts w:ascii="Times New Roman" w:hAnsi="Times New Roman" w:cs="Times New Roman"/>
          <w:noProof/>
        </w:rPr>
      </w:pPr>
      <w:r w:rsidRPr="001533EB">
        <w:rPr>
          <w:rStyle w:val="a6"/>
          <w:rFonts w:ascii="Times New Roman" w:hAnsi="Times New Roman" w:cs="Times New Roman"/>
          <w:noProof/>
        </w:rPr>
        <w:t xml:space="preserve">организацией её обязательств по Договору управления и порядок регистрации факта нарушения </w:t>
      </w:r>
    </w:p>
    <w:p w:rsidR="004D368A" w:rsidRPr="001533EB" w:rsidRDefault="004D368A" w:rsidP="004D368A">
      <w:pPr>
        <w:pStyle w:val="a5"/>
        <w:tabs>
          <w:tab w:val="left" w:pos="9720"/>
        </w:tabs>
        <w:spacing w:line="12" w:lineRule="atLeast"/>
        <w:ind w:firstLine="540"/>
        <w:jc w:val="center"/>
        <w:rPr>
          <w:rStyle w:val="a6"/>
          <w:rFonts w:ascii="Times New Roman" w:hAnsi="Times New Roman" w:cs="Times New Roman"/>
          <w:noProof/>
        </w:rPr>
      </w:pPr>
      <w:r w:rsidRPr="001533EB">
        <w:rPr>
          <w:rStyle w:val="a6"/>
          <w:rFonts w:ascii="Times New Roman" w:hAnsi="Times New Roman" w:cs="Times New Roman"/>
          <w:noProof/>
        </w:rPr>
        <w:t>условий настоящего Договора</w:t>
      </w:r>
    </w:p>
    <w:p w:rsidR="004D368A" w:rsidRPr="001533EB" w:rsidRDefault="004D368A" w:rsidP="004D368A">
      <w:pPr>
        <w:rPr>
          <w:sz w:val="20"/>
          <w:szCs w:val="20"/>
        </w:rPr>
      </w:pPr>
    </w:p>
    <w:p w:rsidR="004D368A" w:rsidRPr="001533EB" w:rsidRDefault="004D368A" w:rsidP="004D368A">
      <w:pPr>
        <w:tabs>
          <w:tab w:val="left" w:pos="900"/>
        </w:tabs>
        <w:ind w:firstLine="720"/>
        <w:jc w:val="both"/>
        <w:rPr>
          <w:sz w:val="20"/>
          <w:szCs w:val="20"/>
        </w:rPr>
      </w:pPr>
      <w:r w:rsidRPr="001533EB">
        <w:rPr>
          <w:sz w:val="20"/>
          <w:szCs w:val="20"/>
        </w:rPr>
        <w:t>6.1. Контроль над деятельностью Управляющей организации в части исполнения настоящего Договора осущест</w:t>
      </w:r>
      <w:r w:rsidR="00CB01D2">
        <w:rPr>
          <w:sz w:val="20"/>
          <w:szCs w:val="20"/>
        </w:rPr>
        <w:t>вляется собственником помещения</w:t>
      </w:r>
      <w:r w:rsidRPr="001533EB">
        <w:rPr>
          <w:sz w:val="20"/>
          <w:szCs w:val="20"/>
        </w:rPr>
        <w:t xml:space="preserve"> и доверенными им лицами в соответствии с их полномочиями, а также </w:t>
      </w:r>
      <w:proofErr w:type="gramStart"/>
      <w:r w:rsidRPr="001533EB">
        <w:rPr>
          <w:sz w:val="20"/>
          <w:szCs w:val="20"/>
        </w:rPr>
        <w:t>в случаях</w:t>
      </w:r>
      <w:proofErr w:type="gramEnd"/>
      <w:r w:rsidRPr="001533EB">
        <w:rPr>
          <w:sz w:val="20"/>
          <w:szCs w:val="20"/>
        </w:rPr>
        <w:t xml:space="preserve"> предусмотренных </w:t>
      </w:r>
      <w:proofErr w:type="spellStart"/>
      <w:r w:rsidRPr="001533EB">
        <w:rPr>
          <w:sz w:val="20"/>
          <w:szCs w:val="20"/>
        </w:rPr>
        <w:t>п.п</w:t>
      </w:r>
      <w:proofErr w:type="spellEnd"/>
      <w:r w:rsidRPr="001533EB">
        <w:rPr>
          <w:sz w:val="20"/>
          <w:szCs w:val="20"/>
        </w:rPr>
        <w:t>. 3.1.3</w:t>
      </w:r>
      <w:r>
        <w:rPr>
          <w:sz w:val="20"/>
          <w:szCs w:val="20"/>
        </w:rPr>
        <w:t>5</w:t>
      </w:r>
      <w:r w:rsidRPr="001533EB">
        <w:rPr>
          <w:sz w:val="20"/>
          <w:szCs w:val="20"/>
        </w:rPr>
        <w:t xml:space="preserve"> настоящего Договора уполномоченными организациями города Москвы:</w:t>
      </w:r>
    </w:p>
    <w:p w:rsidR="004D368A" w:rsidRPr="001533EB" w:rsidRDefault="004D368A" w:rsidP="004D368A">
      <w:pPr>
        <w:tabs>
          <w:tab w:val="left" w:pos="900"/>
        </w:tabs>
        <w:ind w:firstLine="720"/>
        <w:jc w:val="both"/>
        <w:rPr>
          <w:sz w:val="20"/>
          <w:szCs w:val="20"/>
        </w:rPr>
      </w:pPr>
      <w:r w:rsidRPr="001533EB">
        <w:rPr>
          <w:sz w:val="20"/>
          <w:szCs w:val="20"/>
        </w:rPr>
        <w:t>Контроль осуществляется путем:</w:t>
      </w:r>
    </w:p>
    <w:p w:rsidR="004D368A" w:rsidRPr="001533EB" w:rsidRDefault="004D368A" w:rsidP="004D368A">
      <w:pPr>
        <w:numPr>
          <w:ilvl w:val="0"/>
          <w:numId w:val="2"/>
        </w:numPr>
        <w:tabs>
          <w:tab w:val="left" w:pos="900"/>
        </w:tabs>
        <w:jc w:val="both"/>
        <w:rPr>
          <w:sz w:val="20"/>
          <w:szCs w:val="20"/>
        </w:rPr>
      </w:pPr>
      <w:r w:rsidRPr="001533EB">
        <w:rPr>
          <w:sz w:val="20"/>
          <w:szCs w:val="20"/>
        </w:rPr>
        <w:t xml:space="preserve">получения от ответственных лиц Управляющей организации не позднее </w:t>
      </w:r>
      <w:r>
        <w:rPr>
          <w:sz w:val="20"/>
          <w:szCs w:val="20"/>
        </w:rPr>
        <w:t>10</w:t>
      </w:r>
      <w:r w:rsidRPr="001533EB">
        <w:rPr>
          <w:sz w:val="20"/>
          <w:szCs w:val="20"/>
        </w:rPr>
        <w:t xml:space="preserve"> рабочих дней с даты обращения информацию о перечнях, объемах, качестве и периодичности оказанных услуг и (или) выполненных работ;</w:t>
      </w:r>
    </w:p>
    <w:p w:rsidR="004D368A" w:rsidRPr="001533EB" w:rsidRDefault="004D368A" w:rsidP="004D368A">
      <w:pPr>
        <w:numPr>
          <w:ilvl w:val="0"/>
          <w:numId w:val="2"/>
        </w:numPr>
        <w:tabs>
          <w:tab w:val="left" w:pos="900"/>
        </w:tabs>
        <w:jc w:val="both"/>
        <w:rPr>
          <w:sz w:val="20"/>
          <w:szCs w:val="20"/>
        </w:rPr>
      </w:pPr>
      <w:r w:rsidRPr="001533EB">
        <w:rPr>
          <w:sz w:val="20"/>
          <w:szCs w:val="20"/>
        </w:rPr>
        <w:t xml:space="preserve">проверки объемов, качества и периодичности оказания услуг и выполнения работ </w:t>
      </w:r>
      <w:proofErr w:type="gramStart"/>
      <w:r w:rsidRPr="001533EB">
        <w:rPr>
          <w:sz w:val="20"/>
          <w:szCs w:val="20"/>
        </w:rPr>
        <w:t>( в</w:t>
      </w:r>
      <w:proofErr w:type="gramEnd"/>
      <w:r w:rsidRPr="001533EB">
        <w:rPr>
          <w:sz w:val="20"/>
          <w:szCs w:val="20"/>
        </w:rPr>
        <w:t xml:space="preserve"> том числе путем проведения соответствующей экспертизы);</w:t>
      </w:r>
    </w:p>
    <w:p w:rsidR="004D368A" w:rsidRPr="001533EB" w:rsidRDefault="004D368A" w:rsidP="004D368A">
      <w:pPr>
        <w:numPr>
          <w:ilvl w:val="0"/>
          <w:numId w:val="2"/>
        </w:numPr>
        <w:tabs>
          <w:tab w:val="left" w:pos="900"/>
        </w:tabs>
        <w:jc w:val="both"/>
        <w:rPr>
          <w:sz w:val="20"/>
          <w:szCs w:val="20"/>
        </w:rPr>
      </w:pPr>
      <w:r w:rsidRPr="001533EB">
        <w:rPr>
          <w:sz w:val="20"/>
          <w:szCs w:val="20"/>
        </w:rPr>
        <w:t xml:space="preserve">участия в </w:t>
      </w:r>
      <w:proofErr w:type="gramStart"/>
      <w:r w:rsidRPr="001533EB">
        <w:rPr>
          <w:sz w:val="20"/>
          <w:szCs w:val="20"/>
        </w:rPr>
        <w:t>осмотрах  общего</w:t>
      </w:r>
      <w:proofErr w:type="gramEnd"/>
      <w:r w:rsidRPr="001533EB">
        <w:rPr>
          <w:sz w:val="20"/>
          <w:szCs w:val="20"/>
        </w:rPr>
        <w:t xml:space="preserve">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D368A" w:rsidRPr="001533EB" w:rsidRDefault="004D368A" w:rsidP="004D368A">
      <w:pPr>
        <w:numPr>
          <w:ilvl w:val="0"/>
          <w:numId w:val="2"/>
        </w:numPr>
        <w:tabs>
          <w:tab w:val="left" w:pos="900"/>
        </w:tabs>
        <w:jc w:val="both"/>
        <w:rPr>
          <w:sz w:val="20"/>
          <w:szCs w:val="20"/>
        </w:rPr>
      </w:pPr>
      <w:r w:rsidRPr="001533EB">
        <w:rPr>
          <w:sz w:val="20"/>
          <w:szCs w:val="20"/>
        </w:rPr>
        <w:t xml:space="preserve">участия в приемке всех видов работ, в том числе по подготовке дома к сезонной эксплуатации; </w:t>
      </w:r>
    </w:p>
    <w:p w:rsidR="004D368A" w:rsidRPr="001533EB" w:rsidRDefault="004D368A" w:rsidP="004D368A">
      <w:pPr>
        <w:numPr>
          <w:ilvl w:val="0"/>
          <w:numId w:val="2"/>
        </w:numPr>
        <w:tabs>
          <w:tab w:val="left" w:pos="900"/>
        </w:tabs>
        <w:jc w:val="both"/>
        <w:rPr>
          <w:sz w:val="20"/>
          <w:szCs w:val="20"/>
        </w:rPr>
      </w:pPr>
      <w:r w:rsidRPr="001533EB">
        <w:rPr>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D368A" w:rsidRPr="001533EB" w:rsidRDefault="004D368A" w:rsidP="004D368A">
      <w:pPr>
        <w:numPr>
          <w:ilvl w:val="0"/>
          <w:numId w:val="2"/>
        </w:numPr>
        <w:tabs>
          <w:tab w:val="left" w:pos="900"/>
        </w:tabs>
        <w:jc w:val="both"/>
        <w:rPr>
          <w:sz w:val="20"/>
          <w:szCs w:val="20"/>
        </w:rPr>
      </w:pPr>
      <w:r w:rsidRPr="001533EB">
        <w:rPr>
          <w:sz w:val="20"/>
          <w:szCs w:val="20"/>
        </w:rPr>
        <w:t>составления актов о нарушении условий договора в соответствии положениями п.6.2-6.5 настоящего раздела Договора;</w:t>
      </w:r>
    </w:p>
    <w:p w:rsidR="004D368A" w:rsidRPr="001533EB" w:rsidRDefault="004D368A" w:rsidP="004D368A">
      <w:pPr>
        <w:numPr>
          <w:ilvl w:val="0"/>
          <w:numId w:val="2"/>
        </w:numPr>
        <w:tabs>
          <w:tab w:val="left" w:pos="900"/>
        </w:tabs>
        <w:jc w:val="both"/>
        <w:rPr>
          <w:sz w:val="20"/>
          <w:szCs w:val="20"/>
        </w:rPr>
      </w:pPr>
      <w:r w:rsidRPr="001533EB">
        <w:rPr>
          <w:sz w:val="20"/>
          <w:szCs w:val="20"/>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4D368A" w:rsidRPr="001533EB" w:rsidRDefault="004D368A" w:rsidP="004D368A">
      <w:pPr>
        <w:numPr>
          <w:ilvl w:val="0"/>
          <w:numId w:val="2"/>
        </w:numPr>
        <w:tabs>
          <w:tab w:val="left" w:pos="900"/>
        </w:tabs>
        <w:jc w:val="both"/>
        <w:rPr>
          <w:sz w:val="20"/>
          <w:szCs w:val="20"/>
        </w:rPr>
      </w:pPr>
      <w:r w:rsidRPr="001533EB">
        <w:rPr>
          <w:sz w:val="20"/>
          <w:szCs w:val="20"/>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(АТИ, МЖИ, </w:t>
      </w:r>
      <w:proofErr w:type="spellStart"/>
      <w:r w:rsidRPr="001533EB">
        <w:rPr>
          <w:sz w:val="20"/>
          <w:szCs w:val="20"/>
        </w:rPr>
        <w:t>Госпожнадзор</w:t>
      </w:r>
      <w:proofErr w:type="spellEnd"/>
      <w:r w:rsidRPr="001533EB">
        <w:rPr>
          <w:sz w:val="20"/>
          <w:szCs w:val="20"/>
        </w:rPr>
        <w:t>, СЭС и другие) для административного воздействия, обращения в другие инстанции согласно действующему законодательству.</w:t>
      </w:r>
    </w:p>
    <w:p w:rsidR="004D368A" w:rsidRPr="001533EB" w:rsidRDefault="004D368A" w:rsidP="004D368A">
      <w:pPr>
        <w:widowControl w:val="0"/>
        <w:suppressAutoHyphens/>
        <w:spacing w:line="12" w:lineRule="atLeast"/>
        <w:ind w:firstLine="720"/>
        <w:jc w:val="both"/>
        <w:rPr>
          <w:sz w:val="20"/>
          <w:szCs w:val="20"/>
        </w:rPr>
      </w:pPr>
      <w:r w:rsidRPr="001533EB">
        <w:rPr>
          <w:sz w:val="20"/>
          <w:szCs w:val="20"/>
        </w:rPr>
        <w:t>6.2. В случаях:</w:t>
      </w:r>
    </w:p>
    <w:p w:rsidR="004D368A" w:rsidRPr="001533EB" w:rsidRDefault="004D368A" w:rsidP="004D368A">
      <w:pPr>
        <w:widowControl w:val="0"/>
        <w:numPr>
          <w:ilvl w:val="0"/>
          <w:numId w:val="3"/>
        </w:numPr>
        <w:suppressAutoHyphens/>
        <w:spacing w:line="12" w:lineRule="atLeast"/>
        <w:jc w:val="both"/>
        <w:rPr>
          <w:sz w:val="20"/>
          <w:szCs w:val="20"/>
        </w:rPr>
      </w:pPr>
      <w:r w:rsidRPr="001533EB">
        <w:rPr>
          <w:sz w:val="20"/>
          <w:szCs w:val="20"/>
        </w:rPr>
        <w:t xml:space="preserve">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w:t>
      </w:r>
      <w:r w:rsidRPr="001533EB">
        <w:rPr>
          <w:sz w:val="20"/>
          <w:szCs w:val="20"/>
        </w:rPr>
        <w:lastRenderedPageBreak/>
        <w:t>жизни, здоровью и имуществ</w:t>
      </w:r>
      <w:r w:rsidRPr="001533EB">
        <w:rPr>
          <w:sz w:val="20"/>
          <w:szCs w:val="20"/>
          <w:shd w:val="clear" w:color="auto" w:fill="FFFFFF"/>
        </w:rPr>
        <w:t xml:space="preserve">у </w:t>
      </w:r>
      <w:r w:rsidRPr="001533EB">
        <w:rPr>
          <w:sz w:val="20"/>
          <w:szCs w:val="20"/>
        </w:rPr>
        <w:t>Собственника и (или) проживающих в жилом помещении граждан, общему имуществу Многоквартирного дома;</w:t>
      </w:r>
    </w:p>
    <w:p w:rsidR="004D368A" w:rsidRPr="001533EB" w:rsidRDefault="004D368A" w:rsidP="004D368A">
      <w:pPr>
        <w:widowControl w:val="0"/>
        <w:numPr>
          <w:ilvl w:val="0"/>
          <w:numId w:val="3"/>
        </w:numPr>
        <w:suppressAutoHyphens/>
        <w:spacing w:line="12" w:lineRule="atLeast"/>
        <w:jc w:val="both"/>
        <w:rPr>
          <w:sz w:val="20"/>
          <w:szCs w:val="20"/>
        </w:rPr>
      </w:pPr>
      <w:r w:rsidRPr="001533EB">
        <w:rPr>
          <w:sz w:val="20"/>
          <w:szCs w:val="20"/>
        </w:rPr>
        <w:t>неправомерных действий Собственника</w:t>
      </w:r>
    </w:p>
    <w:p w:rsidR="004D368A" w:rsidRPr="001533EB" w:rsidRDefault="004D368A" w:rsidP="004D368A">
      <w:pPr>
        <w:widowControl w:val="0"/>
        <w:suppressAutoHyphens/>
        <w:spacing w:line="12" w:lineRule="atLeast"/>
        <w:jc w:val="both"/>
        <w:rPr>
          <w:sz w:val="20"/>
          <w:szCs w:val="20"/>
        </w:rPr>
      </w:pPr>
      <w:r w:rsidRPr="001533EB">
        <w:rPr>
          <w:sz w:val="20"/>
          <w:szCs w:val="20"/>
        </w:rPr>
        <w:t xml:space="preserve">по требованию любой из сторон Договора составляется Акт о нарушении условий Договора.  </w:t>
      </w:r>
    </w:p>
    <w:p w:rsidR="004D368A" w:rsidRPr="001533EB" w:rsidRDefault="004D368A" w:rsidP="004D368A">
      <w:pPr>
        <w:widowControl w:val="0"/>
        <w:suppressAutoHyphens/>
        <w:spacing w:line="12" w:lineRule="atLeast"/>
        <w:ind w:firstLine="720"/>
        <w:jc w:val="both"/>
        <w:rPr>
          <w:sz w:val="20"/>
          <w:szCs w:val="20"/>
        </w:rPr>
      </w:pPr>
      <w:r w:rsidRPr="001533EB">
        <w:rPr>
          <w:sz w:val="20"/>
          <w:szCs w:val="20"/>
        </w:rPr>
        <w:t xml:space="preserve">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 </w:t>
      </w:r>
    </w:p>
    <w:p w:rsidR="004D368A" w:rsidRPr="001533EB" w:rsidRDefault="004D368A" w:rsidP="004D368A">
      <w:pPr>
        <w:widowControl w:val="0"/>
        <w:suppressAutoHyphens/>
        <w:spacing w:line="12" w:lineRule="atLeast"/>
        <w:ind w:firstLine="720"/>
        <w:jc w:val="both"/>
        <w:rPr>
          <w:sz w:val="20"/>
          <w:szCs w:val="20"/>
        </w:rPr>
      </w:pPr>
      <w:r w:rsidRPr="001533EB">
        <w:rPr>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D368A" w:rsidRPr="001533EB" w:rsidRDefault="004D368A" w:rsidP="004D368A">
      <w:pPr>
        <w:widowControl w:val="0"/>
        <w:suppressAutoHyphens/>
        <w:spacing w:line="12" w:lineRule="atLeast"/>
        <w:ind w:firstLine="720"/>
        <w:jc w:val="both"/>
        <w:rPr>
          <w:sz w:val="20"/>
          <w:szCs w:val="20"/>
        </w:rPr>
      </w:pPr>
      <w:r w:rsidRPr="001533EB">
        <w:rPr>
          <w:sz w:val="20"/>
          <w:szCs w:val="20"/>
        </w:rPr>
        <w:t xml:space="preserve">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w:t>
      </w:r>
      <w:r w:rsidRPr="001533EB">
        <w:rPr>
          <w:snapToGrid w:val="0"/>
          <w:sz w:val="20"/>
          <w:szCs w:val="20"/>
        </w:rPr>
        <w:t xml:space="preserve">с момента сообщения о нарушении </w:t>
      </w:r>
      <w:r w:rsidRPr="001533EB">
        <w:rPr>
          <w:sz w:val="20"/>
          <w:szCs w:val="20"/>
        </w:rPr>
        <w:t xml:space="preserve">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w:t>
      </w:r>
      <w:proofErr w:type="gramStart"/>
      <w:r w:rsidRPr="001533EB">
        <w:rPr>
          <w:sz w:val="20"/>
          <w:szCs w:val="20"/>
        </w:rPr>
        <w:t>членами  комиссии</w:t>
      </w:r>
      <w:proofErr w:type="gramEnd"/>
      <w:r w:rsidRPr="001533EB">
        <w:rPr>
          <w:sz w:val="20"/>
          <w:szCs w:val="20"/>
        </w:rPr>
        <w:t>.</w:t>
      </w:r>
    </w:p>
    <w:p w:rsidR="004D368A" w:rsidRPr="001533EB" w:rsidRDefault="004D368A" w:rsidP="004D368A">
      <w:pPr>
        <w:widowControl w:val="0"/>
        <w:suppressAutoHyphens/>
        <w:spacing w:line="12" w:lineRule="atLeast"/>
        <w:ind w:firstLine="720"/>
        <w:jc w:val="both"/>
        <w:rPr>
          <w:sz w:val="20"/>
          <w:szCs w:val="20"/>
        </w:rPr>
      </w:pPr>
      <w:r w:rsidRPr="001533EB">
        <w:rPr>
          <w:sz w:val="20"/>
          <w:szCs w:val="20"/>
        </w:rPr>
        <w:t>6.4.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4D368A" w:rsidRPr="001533EB" w:rsidRDefault="004D368A" w:rsidP="004D368A">
      <w:pPr>
        <w:tabs>
          <w:tab w:val="left" w:pos="900"/>
        </w:tabs>
        <w:ind w:firstLine="720"/>
        <w:jc w:val="both"/>
        <w:rPr>
          <w:sz w:val="20"/>
          <w:szCs w:val="20"/>
        </w:rPr>
      </w:pPr>
      <w:r w:rsidRPr="001533EB">
        <w:rPr>
          <w:sz w:val="20"/>
          <w:szCs w:val="20"/>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нанимателю, члену семьи нанимателя) под расписку.</w:t>
      </w:r>
    </w:p>
    <w:p w:rsidR="004D368A" w:rsidRPr="001533EB" w:rsidRDefault="004D368A" w:rsidP="004D368A">
      <w:pPr>
        <w:tabs>
          <w:tab w:val="left" w:pos="900"/>
        </w:tabs>
        <w:ind w:firstLine="720"/>
        <w:jc w:val="both"/>
        <w:rPr>
          <w:sz w:val="20"/>
          <w:szCs w:val="20"/>
        </w:rPr>
      </w:pPr>
      <w:r w:rsidRPr="001533EB">
        <w:rPr>
          <w:sz w:val="20"/>
          <w:szCs w:val="20"/>
        </w:rPr>
        <w:t xml:space="preserve">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w:t>
      </w:r>
      <w:proofErr w:type="gramStart"/>
      <w:r w:rsidRPr="001533EB">
        <w:rPr>
          <w:sz w:val="20"/>
          <w:szCs w:val="20"/>
        </w:rPr>
        <w:t>предоставлен  инициатору</w:t>
      </w:r>
      <w:proofErr w:type="gramEnd"/>
      <w:r w:rsidRPr="001533EB">
        <w:rPr>
          <w:sz w:val="20"/>
          <w:szCs w:val="20"/>
        </w:rPr>
        <w:t xml:space="preserve"> проведения общего собрания собственников помещений.</w:t>
      </w:r>
    </w:p>
    <w:p w:rsidR="004D368A" w:rsidRPr="001533EB" w:rsidRDefault="004D368A" w:rsidP="004D368A">
      <w:pPr>
        <w:tabs>
          <w:tab w:val="left" w:pos="900"/>
        </w:tabs>
        <w:ind w:firstLine="720"/>
        <w:jc w:val="center"/>
        <w:outlineLvl w:val="0"/>
        <w:rPr>
          <w:sz w:val="20"/>
          <w:szCs w:val="20"/>
        </w:rPr>
      </w:pPr>
    </w:p>
    <w:p w:rsidR="004D368A" w:rsidRPr="001533EB" w:rsidRDefault="004D368A" w:rsidP="004D368A">
      <w:pPr>
        <w:tabs>
          <w:tab w:val="left" w:pos="900"/>
        </w:tabs>
        <w:ind w:firstLine="720"/>
        <w:jc w:val="center"/>
        <w:outlineLvl w:val="0"/>
        <w:rPr>
          <w:rStyle w:val="a6"/>
          <w:noProof/>
          <w:sz w:val="20"/>
          <w:szCs w:val="20"/>
        </w:rPr>
      </w:pPr>
      <w:r w:rsidRPr="001533EB">
        <w:rPr>
          <w:b/>
          <w:bCs/>
          <w:sz w:val="20"/>
          <w:szCs w:val="20"/>
        </w:rPr>
        <w:t>7.</w:t>
      </w:r>
      <w:r w:rsidRPr="001533EB">
        <w:rPr>
          <w:sz w:val="20"/>
          <w:szCs w:val="20"/>
        </w:rPr>
        <w:t xml:space="preserve"> </w:t>
      </w:r>
      <w:r w:rsidRPr="001533EB">
        <w:rPr>
          <w:rStyle w:val="a6"/>
          <w:noProof/>
          <w:sz w:val="20"/>
          <w:szCs w:val="20"/>
        </w:rPr>
        <w:t>Порядок изменения и расторжения Договора</w:t>
      </w:r>
    </w:p>
    <w:p w:rsidR="004D368A" w:rsidRPr="001533EB" w:rsidRDefault="004D368A" w:rsidP="004D368A">
      <w:pPr>
        <w:tabs>
          <w:tab w:val="left" w:pos="900"/>
        </w:tabs>
        <w:ind w:firstLine="720"/>
        <w:jc w:val="center"/>
        <w:rPr>
          <w:sz w:val="20"/>
          <w:szCs w:val="20"/>
        </w:rPr>
      </w:pPr>
    </w:p>
    <w:p w:rsidR="004D368A" w:rsidRPr="001533EB" w:rsidRDefault="004D368A" w:rsidP="004D368A">
      <w:pPr>
        <w:pStyle w:val="3"/>
        <w:rPr>
          <w:sz w:val="20"/>
          <w:szCs w:val="20"/>
        </w:rPr>
      </w:pPr>
      <w:r w:rsidRPr="001533EB">
        <w:rPr>
          <w:sz w:val="20"/>
          <w:szCs w:val="20"/>
        </w:rPr>
        <w:t xml:space="preserve">7.1. Изменение и расторжение настоящего Договора осуществляется в </w:t>
      </w:r>
      <w:proofErr w:type="gramStart"/>
      <w:r w:rsidRPr="001533EB">
        <w:rPr>
          <w:sz w:val="20"/>
          <w:szCs w:val="20"/>
        </w:rPr>
        <w:t>порядке,  предусмотренном</w:t>
      </w:r>
      <w:proofErr w:type="gramEnd"/>
      <w:r w:rsidRPr="001533EB">
        <w:rPr>
          <w:sz w:val="20"/>
          <w:szCs w:val="20"/>
        </w:rPr>
        <w:t xml:space="preserve"> действующим законодательством.</w:t>
      </w:r>
    </w:p>
    <w:p w:rsidR="004D368A" w:rsidRPr="001533EB" w:rsidRDefault="004D368A" w:rsidP="004D368A">
      <w:pPr>
        <w:ind w:firstLine="720"/>
        <w:rPr>
          <w:sz w:val="20"/>
          <w:szCs w:val="20"/>
        </w:rPr>
      </w:pPr>
      <w:r w:rsidRPr="001533EB">
        <w:rPr>
          <w:sz w:val="20"/>
          <w:szCs w:val="20"/>
        </w:rPr>
        <w:t xml:space="preserve"> Настоящий Договор может быть расторгнут:</w:t>
      </w:r>
    </w:p>
    <w:p w:rsidR="004D368A" w:rsidRPr="001533EB" w:rsidRDefault="004D368A" w:rsidP="004D368A">
      <w:pPr>
        <w:ind w:firstLine="720"/>
        <w:rPr>
          <w:sz w:val="20"/>
          <w:szCs w:val="20"/>
        </w:rPr>
      </w:pPr>
      <w:r w:rsidRPr="001533EB">
        <w:rPr>
          <w:sz w:val="20"/>
          <w:szCs w:val="20"/>
        </w:rPr>
        <w:t>7.1.1. В одностороннем порядке:</w:t>
      </w:r>
    </w:p>
    <w:p w:rsidR="004D368A" w:rsidRPr="001533EB" w:rsidRDefault="004D368A" w:rsidP="004D368A">
      <w:pPr>
        <w:ind w:firstLine="720"/>
        <w:jc w:val="both"/>
        <w:rPr>
          <w:sz w:val="20"/>
          <w:szCs w:val="20"/>
        </w:rPr>
      </w:pPr>
      <w:r w:rsidRPr="001533EB">
        <w:rPr>
          <w:b/>
          <w:sz w:val="20"/>
          <w:szCs w:val="20"/>
        </w:rPr>
        <w:t xml:space="preserve"> а) по инициативе Собственника в случае</w:t>
      </w:r>
      <w:r w:rsidRPr="001533EB">
        <w:rPr>
          <w:sz w:val="20"/>
          <w:szCs w:val="20"/>
        </w:rPr>
        <w:t>:</w:t>
      </w:r>
    </w:p>
    <w:p w:rsidR="004D368A" w:rsidRPr="001533EB" w:rsidRDefault="004D368A" w:rsidP="004D368A">
      <w:pPr>
        <w:ind w:firstLine="720"/>
        <w:jc w:val="both"/>
        <w:rPr>
          <w:sz w:val="20"/>
          <w:szCs w:val="20"/>
        </w:rPr>
      </w:pPr>
      <w:r w:rsidRPr="001533EB">
        <w:rPr>
          <w:sz w:val="20"/>
          <w:szCs w:val="20"/>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D368A" w:rsidRPr="001533EB" w:rsidRDefault="004D368A" w:rsidP="004D368A">
      <w:pPr>
        <w:ind w:firstLine="720"/>
        <w:jc w:val="both"/>
        <w:rPr>
          <w:sz w:val="20"/>
          <w:szCs w:val="20"/>
        </w:rPr>
      </w:pPr>
      <w:r w:rsidRPr="001533EB">
        <w:rPr>
          <w:sz w:val="20"/>
          <w:szCs w:val="20"/>
        </w:rPr>
        <w:t xml:space="preserve">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w:t>
      </w:r>
      <w:proofErr w:type="gramStart"/>
      <w:r w:rsidRPr="001533EB">
        <w:rPr>
          <w:sz w:val="20"/>
          <w:szCs w:val="20"/>
        </w:rPr>
        <w:t>три  месяца</w:t>
      </w:r>
      <w:proofErr w:type="gramEnd"/>
      <w:r w:rsidRPr="001533EB">
        <w:rPr>
          <w:sz w:val="20"/>
          <w:szCs w:val="20"/>
        </w:rPr>
        <w:t xml:space="preserve"> до прекращения настоящего Договора путем предоставления ей копии протокола общего собрания собственников помещений; </w:t>
      </w:r>
    </w:p>
    <w:p w:rsidR="004D368A" w:rsidRPr="001533EB" w:rsidRDefault="004D368A" w:rsidP="004D368A">
      <w:pPr>
        <w:ind w:firstLine="720"/>
        <w:jc w:val="both"/>
        <w:rPr>
          <w:sz w:val="20"/>
          <w:szCs w:val="20"/>
        </w:rPr>
      </w:pPr>
      <w:r w:rsidRPr="001533EB">
        <w:rPr>
          <w:b/>
          <w:sz w:val="20"/>
          <w:szCs w:val="20"/>
        </w:rPr>
        <w:t>б) по инициативе Управляющей организации</w:t>
      </w:r>
      <w:r w:rsidRPr="001533EB">
        <w:rPr>
          <w:sz w:val="20"/>
          <w:szCs w:val="20"/>
        </w:rPr>
        <w:t xml:space="preserve">, о чём Собственник помещения должен быть предупреждён не позже, чем за </w:t>
      </w:r>
      <w:proofErr w:type="gramStart"/>
      <w:r w:rsidRPr="001533EB">
        <w:rPr>
          <w:sz w:val="20"/>
          <w:szCs w:val="20"/>
        </w:rPr>
        <w:t>три  месяца</w:t>
      </w:r>
      <w:proofErr w:type="gramEnd"/>
      <w:r w:rsidRPr="001533EB">
        <w:rPr>
          <w:sz w:val="20"/>
          <w:szCs w:val="20"/>
        </w:rPr>
        <w:t xml:space="preserve">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4D368A" w:rsidRPr="001533EB" w:rsidRDefault="004D368A" w:rsidP="004D368A">
      <w:pPr>
        <w:ind w:firstLine="720"/>
        <w:rPr>
          <w:sz w:val="20"/>
          <w:szCs w:val="20"/>
        </w:rPr>
      </w:pPr>
      <w:r w:rsidRPr="001533EB">
        <w:rPr>
          <w:sz w:val="20"/>
          <w:szCs w:val="20"/>
        </w:rPr>
        <w:t>7.1.2. По соглашению Сторон.</w:t>
      </w:r>
    </w:p>
    <w:p w:rsidR="004D368A" w:rsidRPr="001533EB" w:rsidRDefault="004D368A" w:rsidP="004D368A">
      <w:pPr>
        <w:ind w:firstLine="720"/>
        <w:rPr>
          <w:sz w:val="20"/>
          <w:szCs w:val="20"/>
        </w:rPr>
      </w:pPr>
      <w:r w:rsidRPr="001533EB">
        <w:rPr>
          <w:sz w:val="20"/>
          <w:szCs w:val="20"/>
        </w:rPr>
        <w:t>7.1.3. В судебном порядке.</w:t>
      </w:r>
    </w:p>
    <w:p w:rsidR="004D368A" w:rsidRPr="001533EB" w:rsidRDefault="004D368A" w:rsidP="004D368A">
      <w:pPr>
        <w:ind w:firstLine="720"/>
        <w:jc w:val="both"/>
        <w:rPr>
          <w:sz w:val="20"/>
          <w:szCs w:val="20"/>
        </w:rPr>
      </w:pPr>
      <w:r w:rsidRPr="001533EB">
        <w:rPr>
          <w:sz w:val="20"/>
          <w:szCs w:val="20"/>
        </w:rPr>
        <w:t xml:space="preserve">7.1.4. Договор </w:t>
      </w:r>
      <w:proofErr w:type="gramStart"/>
      <w:r w:rsidRPr="001533EB">
        <w:rPr>
          <w:sz w:val="20"/>
          <w:szCs w:val="20"/>
        </w:rPr>
        <w:t>прекращается  в</w:t>
      </w:r>
      <w:proofErr w:type="gramEnd"/>
      <w:r w:rsidRPr="001533EB">
        <w:rPr>
          <w:sz w:val="20"/>
          <w:szCs w:val="20"/>
        </w:rPr>
        <w:t xml:space="preserve"> случае смерти Собственника со дня смерти. </w:t>
      </w:r>
    </w:p>
    <w:p w:rsidR="004D368A" w:rsidRPr="001533EB" w:rsidRDefault="004D368A" w:rsidP="004D368A">
      <w:pPr>
        <w:ind w:firstLine="720"/>
        <w:rPr>
          <w:sz w:val="20"/>
          <w:szCs w:val="20"/>
        </w:rPr>
      </w:pPr>
      <w:r w:rsidRPr="001533EB">
        <w:rPr>
          <w:sz w:val="20"/>
          <w:szCs w:val="20"/>
        </w:rPr>
        <w:t xml:space="preserve">7.1.5. В случае </w:t>
      </w:r>
      <w:proofErr w:type="gramStart"/>
      <w:r w:rsidRPr="001533EB">
        <w:rPr>
          <w:sz w:val="20"/>
          <w:szCs w:val="20"/>
        </w:rPr>
        <w:t>ликвидации  или</w:t>
      </w:r>
      <w:proofErr w:type="gramEnd"/>
      <w:r w:rsidRPr="001533EB">
        <w:rPr>
          <w:sz w:val="20"/>
          <w:szCs w:val="20"/>
        </w:rPr>
        <w:t xml:space="preserve"> реорганизации Управляющей организации.</w:t>
      </w:r>
    </w:p>
    <w:p w:rsidR="004D368A" w:rsidRPr="001533EB" w:rsidRDefault="004D368A" w:rsidP="004D368A">
      <w:pPr>
        <w:ind w:firstLine="720"/>
        <w:jc w:val="both"/>
        <w:rPr>
          <w:sz w:val="20"/>
          <w:szCs w:val="20"/>
        </w:rPr>
      </w:pPr>
      <w:r w:rsidRPr="001533EB">
        <w:rPr>
          <w:sz w:val="20"/>
          <w:szCs w:val="20"/>
        </w:rPr>
        <w:t>7.1.6. В связи с окончанием срока действия Договора и уведомления одной из Сторон другой Стороны о нежелании его продлевать.</w:t>
      </w:r>
    </w:p>
    <w:p w:rsidR="004D368A" w:rsidRPr="001533EB" w:rsidRDefault="004D368A" w:rsidP="004D368A">
      <w:pPr>
        <w:ind w:firstLine="720"/>
        <w:jc w:val="both"/>
        <w:rPr>
          <w:sz w:val="20"/>
          <w:szCs w:val="20"/>
        </w:rPr>
      </w:pPr>
      <w:r w:rsidRPr="001533EB">
        <w:rPr>
          <w:sz w:val="20"/>
          <w:szCs w:val="20"/>
        </w:rPr>
        <w:t>7.1.7. По обстоятельствам непреодолимой силы, то есть чрезвычайных и непредотвратимых при данных условиях обстоятельствах.</w:t>
      </w:r>
    </w:p>
    <w:p w:rsidR="004D368A" w:rsidRPr="001533EB" w:rsidRDefault="004D368A" w:rsidP="004D368A">
      <w:pPr>
        <w:pStyle w:val="a5"/>
        <w:spacing w:line="12" w:lineRule="atLeast"/>
        <w:ind w:firstLine="720"/>
        <w:rPr>
          <w:rFonts w:ascii="Times New Roman" w:hAnsi="Times New Roman" w:cs="Times New Roman"/>
        </w:rPr>
      </w:pPr>
      <w:r w:rsidRPr="001533EB">
        <w:rPr>
          <w:rFonts w:ascii="Times New Roman" w:hAnsi="Times New Roman" w:cs="Times New Roman"/>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w:t>
      </w:r>
      <w:r>
        <w:rPr>
          <w:rFonts w:ascii="Times New Roman" w:hAnsi="Times New Roman" w:cs="Times New Roman"/>
        </w:rPr>
        <w:t xml:space="preserve">овиях </w:t>
      </w:r>
      <w:r w:rsidRPr="001533EB">
        <w:rPr>
          <w:rFonts w:ascii="Times New Roman" w:hAnsi="Times New Roman" w:cs="Times New Roman"/>
        </w:rPr>
        <w:t xml:space="preserve">Договора. </w:t>
      </w:r>
    </w:p>
    <w:p w:rsidR="004D368A" w:rsidRPr="001533EB" w:rsidRDefault="004D368A" w:rsidP="004D368A">
      <w:pPr>
        <w:pStyle w:val="a5"/>
        <w:spacing w:line="12" w:lineRule="atLeast"/>
        <w:ind w:firstLine="720"/>
        <w:rPr>
          <w:rFonts w:ascii="Times New Roman" w:hAnsi="Times New Roman" w:cs="Times New Roman"/>
        </w:rPr>
      </w:pPr>
      <w:r w:rsidRPr="001533EB">
        <w:rPr>
          <w:rFonts w:ascii="Times New Roman" w:hAnsi="Times New Roman" w:cs="Times New Roman"/>
        </w:rPr>
        <w:t xml:space="preserve">7.3. Настоящий Договор в одностороннем порядке по инициативе любой из Сторон считается </w:t>
      </w:r>
      <w:r w:rsidRPr="001533EB">
        <w:rPr>
          <w:rFonts w:ascii="Times New Roman" w:hAnsi="Times New Roman" w:cs="Times New Roman"/>
        </w:rPr>
        <w:lastRenderedPageBreak/>
        <w:t xml:space="preserve">расторгнутым через </w:t>
      </w:r>
      <w:r w:rsidRPr="001533EB">
        <w:rPr>
          <w:rFonts w:ascii="Times New Roman" w:hAnsi="Times New Roman" w:cs="Times New Roman"/>
          <w:bCs/>
          <w:iCs/>
        </w:rPr>
        <w:t>три</w:t>
      </w:r>
      <w:r w:rsidRPr="001533EB">
        <w:rPr>
          <w:rFonts w:ascii="Times New Roman" w:hAnsi="Times New Roman" w:cs="Times New Roman"/>
        </w:rPr>
        <w:t xml:space="preserve"> месяца с момента направления другой Стороне письменного уведомления за исключением случаев, указанных в абз.1 </w:t>
      </w:r>
      <w:proofErr w:type="gramStart"/>
      <w:r w:rsidRPr="001533EB">
        <w:rPr>
          <w:rFonts w:ascii="Times New Roman" w:hAnsi="Times New Roman" w:cs="Times New Roman"/>
        </w:rPr>
        <w:t>подпункта</w:t>
      </w:r>
      <w:proofErr w:type="gramEnd"/>
      <w:r w:rsidRPr="001533EB">
        <w:rPr>
          <w:rFonts w:ascii="Times New Roman" w:hAnsi="Times New Roman" w:cs="Times New Roman"/>
        </w:rPr>
        <w:t xml:space="preserve"> а) пункта 7.1.1 настоящего Договора.</w:t>
      </w:r>
    </w:p>
    <w:p w:rsidR="004D368A" w:rsidRPr="001533EB" w:rsidRDefault="004D368A" w:rsidP="004D368A">
      <w:pPr>
        <w:jc w:val="both"/>
        <w:rPr>
          <w:sz w:val="20"/>
          <w:szCs w:val="20"/>
        </w:rPr>
      </w:pPr>
      <w:r w:rsidRPr="001533EB">
        <w:rPr>
          <w:sz w:val="20"/>
          <w:szCs w:val="20"/>
        </w:rPr>
        <w:t xml:space="preserve">          </w:t>
      </w:r>
      <w:r>
        <w:rPr>
          <w:sz w:val="20"/>
          <w:szCs w:val="20"/>
        </w:rPr>
        <w:t xml:space="preserve">  </w:t>
      </w:r>
      <w:r w:rsidRPr="001533EB">
        <w:rPr>
          <w:sz w:val="20"/>
          <w:szCs w:val="20"/>
        </w:rPr>
        <w:t xml:space="preserve">  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4D368A" w:rsidRPr="001533EB" w:rsidRDefault="004D368A" w:rsidP="004D368A">
      <w:pPr>
        <w:pStyle w:val="a5"/>
        <w:spacing w:line="12" w:lineRule="atLeast"/>
        <w:ind w:firstLine="720"/>
        <w:rPr>
          <w:rFonts w:ascii="Times New Roman" w:hAnsi="Times New Roman" w:cs="Times New Roman"/>
        </w:rPr>
      </w:pPr>
      <w:r w:rsidRPr="001533EB">
        <w:rPr>
          <w:rFonts w:ascii="Times New Roman" w:hAnsi="Times New Roman" w:cs="Times New Roman"/>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D368A" w:rsidRPr="001533EB" w:rsidRDefault="004D368A" w:rsidP="004D368A">
      <w:pPr>
        <w:jc w:val="both"/>
        <w:rPr>
          <w:sz w:val="20"/>
          <w:szCs w:val="20"/>
        </w:rPr>
      </w:pPr>
      <w:r w:rsidRPr="001533EB">
        <w:rPr>
          <w:sz w:val="20"/>
          <w:szCs w:val="20"/>
        </w:rPr>
        <w:t xml:space="preserve">          </w:t>
      </w:r>
      <w:r>
        <w:rPr>
          <w:sz w:val="20"/>
          <w:szCs w:val="20"/>
        </w:rPr>
        <w:t xml:space="preserve">   </w:t>
      </w:r>
      <w:r w:rsidRPr="001533EB">
        <w:rPr>
          <w:sz w:val="20"/>
          <w:szCs w:val="20"/>
        </w:rPr>
        <w:t xml:space="preserve">  7.6.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4D368A" w:rsidRPr="001533EB" w:rsidRDefault="004D368A" w:rsidP="004D368A">
      <w:pPr>
        <w:jc w:val="both"/>
        <w:rPr>
          <w:sz w:val="20"/>
          <w:szCs w:val="20"/>
        </w:rPr>
      </w:pPr>
      <w:r w:rsidRPr="001533EB">
        <w:rPr>
          <w:sz w:val="20"/>
          <w:szCs w:val="20"/>
        </w:rPr>
        <w:t xml:space="preserve">          </w:t>
      </w:r>
      <w:r>
        <w:rPr>
          <w:sz w:val="20"/>
          <w:szCs w:val="20"/>
        </w:rPr>
        <w:t xml:space="preserve">  </w:t>
      </w:r>
      <w:r w:rsidRPr="001533EB">
        <w:rPr>
          <w:sz w:val="20"/>
          <w:szCs w:val="20"/>
        </w:rPr>
        <w:t xml:space="preserve">  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w:t>
      </w:r>
      <w:proofErr w:type="gramStart"/>
      <w:r w:rsidRPr="001533EB">
        <w:rPr>
          <w:sz w:val="20"/>
          <w:szCs w:val="20"/>
        </w:rPr>
        <w:t>указанный  им</w:t>
      </w:r>
      <w:proofErr w:type="gramEnd"/>
      <w:r w:rsidRPr="001533EB">
        <w:rPr>
          <w:sz w:val="20"/>
          <w:szCs w:val="20"/>
        </w:rPr>
        <w:t xml:space="preserve"> счет.</w:t>
      </w:r>
    </w:p>
    <w:p w:rsidR="004D368A" w:rsidRPr="001533EB" w:rsidRDefault="004D368A" w:rsidP="004D368A">
      <w:pPr>
        <w:widowControl w:val="0"/>
        <w:suppressAutoHyphens/>
        <w:spacing w:line="12" w:lineRule="atLeast"/>
        <w:ind w:firstLine="709"/>
        <w:jc w:val="both"/>
        <w:rPr>
          <w:noProof/>
          <w:sz w:val="20"/>
          <w:szCs w:val="20"/>
        </w:rPr>
      </w:pPr>
      <w:r w:rsidRPr="001533EB">
        <w:rPr>
          <w:sz w:val="20"/>
          <w:szCs w:val="20"/>
        </w:rPr>
        <w:t xml:space="preserve">7.8. Изменение условий настоящего Договора осуществляется в порядке, предусмотренном жилищным и гражданским законодательством. </w:t>
      </w:r>
      <w:r w:rsidRPr="001533EB">
        <w:rPr>
          <w:noProof/>
          <w:sz w:val="20"/>
          <w:szCs w:val="20"/>
        </w:rPr>
        <w:t xml:space="preserve"> </w:t>
      </w:r>
      <w:bookmarkStart w:id="40" w:name="sub_7"/>
    </w:p>
    <w:p w:rsidR="004D368A" w:rsidRPr="001533EB" w:rsidRDefault="004D368A" w:rsidP="004D368A">
      <w:pPr>
        <w:widowControl w:val="0"/>
        <w:suppressAutoHyphens/>
        <w:spacing w:line="12" w:lineRule="atLeast"/>
        <w:jc w:val="center"/>
        <w:outlineLvl w:val="0"/>
        <w:rPr>
          <w:rStyle w:val="a6"/>
          <w:noProof/>
          <w:sz w:val="20"/>
          <w:szCs w:val="20"/>
        </w:rPr>
      </w:pPr>
      <w:r w:rsidRPr="001533EB">
        <w:rPr>
          <w:rStyle w:val="a6"/>
          <w:noProof/>
          <w:sz w:val="20"/>
          <w:szCs w:val="20"/>
        </w:rPr>
        <w:t>8. Особые условия</w:t>
      </w:r>
    </w:p>
    <w:p w:rsidR="004D368A" w:rsidRPr="001533EB" w:rsidRDefault="004D368A" w:rsidP="004D368A">
      <w:pPr>
        <w:widowControl w:val="0"/>
        <w:suppressAutoHyphens/>
        <w:spacing w:line="12" w:lineRule="atLeast"/>
        <w:jc w:val="center"/>
        <w:rPr>
          <w:b/>
          <w:sz w:val="20"/>
          <w:szCs w:val="20"/>
        </w:rPr>
      </w:pPr>
    </w:p>
    <w:p w:rsidR="004D368A" w:rsidRPr="001533EB" w:rsidRDefault="004D368A" w:rsidP="004D368A">
      <w:pPr>
        <w:pStyle w:val="a5"/>
        <w:spacing w:line="12" w:lineRule="atLeast"/>
        <w:ind w:firstLine="709"/>
        <w:rPr>
          <w:rFonts w:ascii="Times New Roman" w:hAnsi="Times New Roman" w:cs="Times New Roman"/>
          <w:noProof/>
        </w:rPr>
      </w:pPr>
      <w:bookmarkStart w:id="41" w:name="sub_71"/>
      <w:bookmarkEnd w:id="40"/>
      <w:r w:rsidRPr="001533EB">
        <w:rPr>
          <w:rFonts w:ascii="Times New Roman" w:hAnsi="Times New Roman" w:cs="Times New Roman"/>
          <w:noProof/>
        </w:rPr>
        <w:t xml:space="preserve">8.1. Все споры, возникшие из Договора или в связи с ним, </w:t>
      </w:r>
      <w:bookmarkEnd w:id="41"/>
      <w:r w:rsidRPr="001533EB">
        <w:rPr>
          <w:rFonts w:ascii="Times New Roman" w:hAnsi="Times New Roman" w:cs="Times New Roman"/>
          <w:noProof/>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D368A" w:rsidRPr="001533EB" w:rsidRDefault="004D368A" w:rsidP="004D368A">
      <w:pPr>
        <w:widowControl w:val="0"/>
        <w:spacing w:line="12" w:lineRule="atLeast"/>
        <w:ind w:firstLine="709"/>
        <w:jc w:val="both"/>
        <w:rPr>
          <w:sz w:val="20"/>
          <w:szCs w:val="20"/>
        </w:rPr>
      </w:pPr>
      <w:bookmarkStart w:id="42" w:name="sub_8"/>
    </w:p>
    <w:p w:rsidR="004D368A" w:rsidRPr="001533EB" w:rsidRDefault="004D368A" w:rsidP="004D368A">
      <w:pPr>
        <w:widowControl w:val="0"/>
        <w:spacing w:line="12" w:lineRule="atLeast"/>
        <w:jc w:val="center"/>
        <w:rPr>
          <w:rStyle w:val="a6"/>
          <w:noProof/>
          <w:sz w:val="20"/>
          <w:szCs w:val="20"/>
        </w:rPr>
      </w:pPr>
      <w:r w:rsidRPr="001533EB">
        <w:rPr>
          <w:rStyle w:val="a6"/>
          <w:noProof/>
          <w:sz w:val="20"/>
          <w:szCs w:val="20"/>
        </w:rPr>
        <w:t>9. Форс-мажор</w:t>
      </w:r>
    </w:p>
    <w:p w:rsidR="004D368A" w:rsidRPr="001533EB" w:rsidRDefault="004D368A" w:rsidP="004D368A">
      <w:pPr>
        <w:widowControl w:val="0"/>
        <w:spacing w:line="12" w:lineRule="atLeast"/>
        <w:jc w:val="center"/>
        <w:rPr>
          <w:sz w:val="20"/>
          <w:szCs w:val="20"/>
        </w:rPr>
      </w:pPr>
    </w:p>
    <w:p w:rsidR="004D368A" w:rsidRPr="001533EB" w:rsidRDefault="004D368A" w:rsidP="004D368A">
      <w:pPr>
        <w:pStyle w:val="a5"/>
        <w:spacing w:line="12" w:lineRule="atLeast"/>
        <w:ind w:firstLine="709"/>
        <w:rPr>
          <w:rFonts w:ascii="Times New Roman" w:hAnsi="Times New Roman" w:cs="Times New Roman"/>
        </w:rPr>
      </w:pPr>
      <w:bookmarkStart w:id="43" w:name="sub_81"/>
      <w:bookmarkEnd w:id="42"/>
      <w:r w:rsidRPr="001533EB">
        <w:rPr>
          <w:rFonts w:ascii="Times New Roman" w:hAnsi="Times New Roman" w:cs="Times New Roman"/>
          <w:noProof/>
        </w:rPr>
        <w:t>9.1. Любая Сторона</w:t>
      </w:r>
      <w:r w:rsidRPr="001533EB">
        <w:rPr>
          <w:rFonts w:ascii="Times New Roman" w:hAnsi="Times New Roman" w:cs="Times New Roman"/>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43"/>
    </w:p>
    <w:p w:rsidR="004D368A" w:rsidRPr="001533EB" w:rsidRDefault="004D368A" w:rsidP="004D368A">
      <w:pPr>
        <w:pStyle w:val="a5"/>
        <w:spacing w:line="12" w:lineRule="atLeast"/>
        <w:ind w:firstLine="709"/>
        <w:rPr>
          <w:rFonts w:ascii="Times New Roman" w:hAnsi="Times New Roman" w:cs="Times New Roman"/>
        </w:rPr>
      </w:pPr>
      <w:bookmarkStart w:id="44" w:name="sub_82"/>
      <w:r w:rsidRPr="001533EB">
        <w:rPr>
          <w:rFonts w:ascii="Times New Roman" w:hAnsi="Times New Roman" w:cs="Times New Roman"/>
          <w:noProof/>
        </w:rPr>
        <w:t xml:space="preserve">9.2. Если обстоятельства непреодолимой силы действуют в течение </w:t>
      </w:r>
      <w:bookmarkEnd w:id="44"/>
      <w:r w:rsidRPr="001533EB">
        <w:rPr>
          <w:rFonts w:ascii="Times New Roman" w:hAnsi="Times New Roman" w:cs="Times New Roman"/>
          <w:noProof/>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D368A" w:rsidRPr="001533EB" w:rsidRDefault="004D368A" w:rsidP="004D368A">
      <w:pPr>
        <w:pStyle w:val="a5"/>
        <w:spacing w:line="12" w:lineRule="atLeast"/>
        <w:ind w:firstLine="709"/>
        <w:rPr>
          <w:rFonts w:ascii="Times New Roman" w:hAnsi="Times New Roman" w:cs="Times New Roman"/>
          <w:noProof/>
        </w:rPr>
      </w:pPr>
      <w:bookmarkStart w:id="45" w:name="sub_83"/>
      <w:r w:rsidRPr="001533EB">
        <w:rPr>
          <w:rFonts w:ascii="Times New Roman" w:hAnsi="Times New Roman" w:cs="Times New Roman"/>
          <w:noProof/>
        </w:rPr>
        <w:t xml:space="preserve">9.3. Сторона, оказавшаяся не в состоянии выполнить свои </w:t>
      </w:r>
      <w:bookmarkEnd w:id="45"/>
      <w:r w:rsidRPr="001533EB">
        <w:rPr>
          <w:rFonts w:ascii="Times New Roman" w:hAnsi="Times New Roman" w:cs="Times New Roman"/>
          <w:noProof/>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6" w:name="sub_9"/>
    </w:p>
    <w:p w:rsidR="004D368A" w:rsidRPr="001533EB" w:rsidRDefault="004D368A" w:rsidP="004D368A">
      <w:pPr>
        <w:rPr>
          <w:sz w:val="20"/>
          <w:szCs w:val="20"/>
        </w:rPr>
      </w:pPr>
    </w:p>
    <w:p w:rsidR="004D368A" w:rsidRPr="001533EB" w:rsidRDefault="004D368A" w:rsidP="004D368A">
      <w:pPr>
        <w:pStyle w:val="a5"/>
        <w:spacing w:line="12" w:lineRule="atLeast"/>
        <w:jc w:val="center"/>
        <w:outlineLvl w:val="0"/>
        <w:rPr>
          <w:rStyle w:val="a6"/>
          <w:rFonts w:ascii="Times New Roman" w:hAnsi="Times New Roman" w:cs="Times New Roman"/>
          <w:noProof/>
        </w:rPr>
      </w:pPr>
      <w:r w:rsidRPr="001533EB">
        <w:rPr>
          <w:rStyle w:val="a6"/>
          <w:rFonts w:ascii="Times New Roman" w:hAnsi="Times New Roman" w:cs="Times New Roman"/>
          <w:noProof/>
        </w:rPr>
        <w:t>10. Срок действия Договора</w:t>
      </w:r>
    </w:p>
    <w:p w:rsidR="004D368A" w:rsidRPr="001533EB" w:rsidRDefault="004D368A" w:rsidP="004D368A">
      <w:pPr>
        <w:rPr>
          <w:sz w:val="20"/>
          <w:szCs w:val="20"/>
        </w:rPr>
      </w:pPr>
    </w:p>
    <w:p w:rsidR="004D368A" w:rsidRPr="001533EB" w:rsidRDefault="004D368A" w:rsidP="004D368A">
      <w:pPr>
        <w:widowControl w:val="0"/>
        <w:spacing w:line="12" w:lineRule="atLeast"/>
        <w:ind w:firstLine="709"/>
        <w:jc w:val="both"/>
        <w:rPr>
          <w:sz w:val="20"/>
          <w:szCs w:val="20"/>
        </w:rPr>
      </w:pPr>
      <w:bookmarkStart w:id="47" w:name="sub_91"/>
      <w:bookmarkEnd w:id="46"/>
      <w:r w:rsidRPr="001533EB">
        <w:rPr>
          <w:noProof/>
          <w:sz w:val="20"/>
          <w:szCs w:val="20"/>
        </w:rPr>
        <w:t>10.1.</w:t>
      </w:r>
      <w:bookmarkStart w:id="48" w:name="sub_93"/>
      <w:bookmarkEnd w:id="47"/>
      <w:r w:rsidRPr="001533EB">
        <w:rPr>
          <w:noProof/>
          <w:sz w:val="20"/>
          <w:szCs w:val="20"/>
        </w:rPr>
        <w:t xml:space="preserve"> </w:t>
      </w:r>
      <w:r w:rsidRPr="001533EB">
        <w:rPr>
          <w:sz w:val="20"/>
          <w:szCs w:val="20"/>
        </w:rPr>
        <w:t xml:space="preserve">Договор заключен на 3 (три) года </w:t>
      </w:r>
      <w:proofErr w:type="gramStart"/>
      <w:r w:rsidRPr="001533EB">
        <w:rPr>
          <w:sz w:val="20"/>
          <w:szCs w:val="20"/>
        </w:rPr>
        <w:t>и  вступает</w:t>
      </w:r>
      <w:proofErr w:type="gramEnd"/>
      <w:r w:rsidRPr="001533EB">
        <w:rPr>
          <w:sz w:val="20"/>
          <w:szCs w:val="20"/>
        </w:rPr>
        <w:t xml:space="preserve"> в действие с </w:t>
      </w:r>
      <w:r>
        <w:rPr>
          <w:sz w:val="20"/>
          <w:szCs w:val="20"/>
        </w:rPr>
        <w:t xml:space="preserve"> «__» _________ 20__</w:t>
      </w:r>
      <w:r w:rsidRPr="001533EB">
        <w:rPr>
          <w:sz w:val="20"/>
          <w:szCs w:val="20"/>
        </w:rPr>
        <w:t xml:space="preserve"> года.</w:t>
      </w:r>
    </w:p>
    <w:p w:rsidR="004D368A" w:rsidRDefault="004D368A" w:rsidP="004D368A">
      <w:pPr>
        <w:widowControl w:val="0"/>
        <w:spacing w:line="12" w:lineRule="atLeast"/>
        <w:ind w:firstLine="709"/>
        <w:jc w:val="both"/>
        <w:rPr>
          <w:sz w:val="20"/>
          <w:szCs w:val="20"/>
        </w:rPr>
      </w:pPr>
      <w:r w:rsidRPr="003A10F6">
        <w:rPr>
          <w:sz w:val="20"/>
          <w:szCs w:val="20"/>
        </w:rPr>
        <w:t xml:space="preserve">10.2. При отсутствии заявления одной из Сторон о прекращении Договора управления по окончании срока его действия такой </w:t>
      </w:r>
      <w:proofErr w:type="gramStart"/>
      <w:r w:rsidRPr="003A10F6">
        <w:rPr>
          <w:sz w:val="20"/>
          <w:szCs w:val="20"/>
        </w:rPr>
        <w:t>Договор  считается</w:t>
      </w:r>
      <w:proofErr w:type="gramEnd"/>
      <w:r w:rsidRPr="003A10F6">
        <w:rPr>
          <w:sz w:val="20"/>
          <w:szCs w:val="20"/>
        </w:rPr>
        <w:t xml:space="preserve"> продленным на тот же срок и на тех же условиях, какие были предусмотрены таким Договором.</w:t>
      </w:r>
      <w:bookmarkEnd w:id="48"/>
      <w:r w:rsidRPr="003A10F6">
        <w:rPr>
          <w:sz w:val="20"/>
          <w:szCs w:val="20"/>
        </w:rPr>
        <w:t xml:space="preserve">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w:t>
      </w:r>
      <w:r w:rsidRPr="001533EB">
        <w:t xml:space="preserve"> </w:t>
      </w:r>
      <w:r w:rsidRPr="003A10F6">
        <w:rPr>
          <w:sz w:val="20"/>
          <w:szCs w:val="20"/>
        </w:rPr>
        <w:t xml:space="preserve">к настоящему Договору являются его неотъемлемой частью. </w:t>
      </w:r>
    </w:p>
    <w:p w:rsidR="004D368A" w:rsidRPr="003A10F6" w:rsidRDefault="004D368A" w:rsidP="004D368A">
      <w:pPr>
        <w:widowControl w:val="0"/>
        <w:spacing w:line="12" w:lineRule="atLeast"/>
        <w:ind w:firstLine="709"/>
        <w:jc w:val="both"/>
        <w:rPr>
          <w:sz w:val="20"/>
          <w:szCs w:val="20"/>
        </w:rPr>
      </w:pPr>
      <w:r>
        <w:rPr>
          <w:sz w:val="20"/>
          <w:szCs w:val="20"/>
        </w:rPr>
        <w:t xml:space="preserve">10.3. В соответствии с п. 2 ст. 425 ГК РФ Стороны установили, что условия настоящего Договора применяются и к отношениям, возникшим до его заключения. </w:t>
      </w:r>
    </w:p>
    <w:p w:rsidR="004D368A" w:rsidRPr="001533EB" w:rsidRDefault="004D368A" w:rsidP="004D368A">
      <w:pPr>
        <w:pStyle w:val="HTML"/>
        <w:widowControl w:val="0"/>
        <w:shd w:val="clear" w:color="auto" w:fill="FFFFFF"/>
        <w:spacing w:line="12" w:lineRule="atLeast"/>
        <w:ind w:firstLine="709"/>
        <w:rPr>
          <w:rFonts w:ascii="Times New Roman" w:hAnsi="Times New Roman" w:cs="Times New Roman"/>
          <w:sz w:val="20"/>
          <w:szCs w:val="20"/>
        </w:rPr>
      </w:pPr>
      <w:r w:rsidRPr="001533EB">
        <w:rPr>
          <w:rFonts w:ascii="Times New Roman" w:hAnsi="Times New Roman" w:cs="Times New Roman"/>
          <w:sz w:val="20"/>
          <w:szCs w:val="20"/>
        </w:rPr>
        <w:t>Приложения:</w:t>
      </w:r>
    </w:p>
    <w:p w:rsidR="004D368A" w:rsidRPr="00602396" w:rsidRDefault="004D368A" w:rsidP="004D368A">
      <w:pPr>
        <w:pStyle w:val="HTML"/>
        <w:widowControl w:val="0"/>
        <w:shd w:val="clear" w:color="auto" w:fill="FFFFFF"/>
        <w:spacing w:line="12" w:lineRule="atLeast"/>
        <w:ind w:firstLine="709"/>
        <w:rPr>
          <w:rFonts w:ascii="Times New Roman" w:hAnsi="Times New Roman" w:cs="Times New Roman"/>
          <w:sz w:val="20"/>
          <w:szCs w:val="20"/>
        </w:rPr>
      </w:pPr>
      <w:r w:rsidRPr="00602396">
        <w:rPr>
          <w:rFonts w:ascii="Times New Roman" w:hAnsi="Times New Roman" w:cs="Times New Roman"/>
          <w:sz w:val="20"/>
          <w:szCs w:val="20"/>
        </w:rPr>
        <w:t xml:space="preserve">1. Состав и состояние общего имущества Многоквартирного дома по адресу на </w:t>
      </w:r>
      <w:smartTag w:uri="urn:schemas-microsoft-com:office:smarttags" w:element="metricconverter">
        <w:smartTagPr>
          <w:attr w:name="ProductID" w:val="4 л"/>
        </w:smartTagPr>
        <w:r>
          <w:rPr>
            <w:rFonts w:ascii="Times New Roman" w:hAnsi="Times New Roman" w:cs="Times New Roman"/>
            <w:sz w:val="20"/>
            <w:szCs w:val="20"/>
          </w:rPr>
          <w:t>4</w:t>
        </w:r>
        <w:r w:rsidRPr="00602396">
          <w:rPr>
            <w:rFonts w:ascii="Times New Roman" w:hAnsi="Times New Roman" w:cs="Times New Roman"/>
            <w:sz w:val="20"/>
            <w:szCs w:val="20"/>
          </w:rPr>
          <w:t xml:space="preserve"> л</w:t>
        </w:r>
      </w:smartTag>
      <w:r w:rsidRPr="00602396">
        <w:rPr>
          <w:rFonts w:ascii="Times New Roman" w:hAnsi="Times New Roman" w:cs="Times New Roman"/>
          <w:sz w:val="20"/>
          <w:szCs w:val="20"/>
        </w:rPr>
        <w:t>.;</w:t>
      </w:r>
    </w:p>
    <w:p w:rsidR="004D368A" w:rsidRPr="00602396" w:rsidRDefault="004D368A" w:rsidP="004D368A">
      <w:pPr>
        <w:pStyle w:val="HTML"/>
        <w:widowControl w:val="0"/>
        <w:shd w:val="clear" w:color="auto" w:fill="FFFFFF"/>
        <w:spacing w:line="12" w:lineRule="atLeast"/>
        <w:ind w:firstLine="709"/>
        <w:jc w:val="both"/>
        <w:rPr>
          <w:rFonts w:ascii="Times New Roman" w:hAnsi="Times New Roman" w:cs="Times New Roman"/>
          <w:sz w:val="20"/>
          <w:szCs w:val="20"/>
        </w:rPr>
      </w:pPr>
      <w:r w:rsidRPr="00602396">
        <w:rPr>
          <w:rFonts w:ascii="Times New Roman" w:hAnsi="Times New Roman" w:cs="Times New Roman"/>
          <w:sz w:val="20"/>
          <w:szCs w:val="20"/>
        </w:rPr>
        <w:t xml:space="preserve">2. Перечень технической документации на Многоквартирный дом и иных связанных с управлением многоквартирным домом документов на </w:t>
      </w:r>
      <w:smartTag w:uri="urn:schemas-microsoft-com:office:smarttags" w:element="metricconverter">
        <w:smartTagPr>
          <w:attr w:name="ProductID" w:val="2 л"/>
        </w:smartTagPr>
        <w:r>
          <w:rPr>
            <w:rFonts w:ascii="Times New Roman" w:hAnsi="Times New Roman" w:cs="Times New Roman"/>
            <w:sz w:val="20"/>
            <w:szCs w:val="20"/>
          </w:rPr>
          <w:t>2</w:t>
        </w:r>
        <w:r w:rsidRPr="00602396">
          <w:rPr>
            <w:rFonts w:ascii="Times New Roman" w:hAnsi="Times New Roman" w:cs="Times New Roman"/>
            <w:sz w:val="20"/>
            <w:szCs w:val="20"/>
          </w:rPr>
          <w:t xml:space="preserve"> л</w:t>
        </w:r>
      </w:smartTag>
      <w:r w:rsidRPr="00602396">
        <w:rPr>
          <w:rFonts w:ascii="Times New Roman" w:hAnsi="Times New Roman" w:cs="Times New Roman"/>
          <w:sz w:val="20"/>
          <w:szCs w:val="20"/>
        </w:rPr>
        <w:t>.;</w:t>
      </w:r>
    </w:p>
    <w:p w:rsidR="004D368A" w:rsidRPr="00602396" w:rsidRDefault="004D368A" w:rsidP="004D368A">
      <w:pPr>
        <w:pStyle w:val="HTML"/>
        <w:widowControl w:val="0"/>
        <w:shd w:val="clear" w:color="auto" w:fill="FFFFFF"/>
        <w:spacing w:line="12" w:lineRule="atLeast"/>
        <w:jc w:val="both"/>
        <w:rPr>
          <w:rFonts w:ascii="Times New Roman" w:hAnsi="Times New Roman" w:cs="Times New Roman"/>
          <w:spacing w:val="-20"/>
          <w:sz w:val="20"/>
          <w:szCs w:val="20"/>
        </w:rPr>
      </w:pPr>
      <w:r w:rsidRPr="00602396">
        <w:rPr>
          <w:rFonts w:ascii="Times New Roman" w:hAnsi="Times New Roman" w:cs="Times New Roman"/>
          <w:spacing w:val="-20"/>
          <w:sz w:val="20"/>
          <w:szCs w:val="20"/>
        </w:rPr>
        <w:t xml:space="preserve">                       3.  </w:t>
      </w:r>
      <w:proofErr w:type="gramStart"/>
      <w:r w:rsidRPr="00602396">
        <w:rPr>
          <w:rFonts w:ascii="Times New Roman" w:hAnsi="Times New Roman" w:cs="Times New Roman"/>
          <w:spacing w:val="-20"/>
          <w:sz w:val="20"/>
          <w:szCs w:val="20"/>
        </w:rPr>
        <w:t>Перечень  услуг</w:t>
      </w:r>
      <w:proofErr w:type="gramEnd"/>
      <w:r w:rsidRPr="00602396">
        <w:rPr>
          <w:rFonts w:ascii="Times New Roman" w:hAnsi="Times New Roman" w:cs="Times New Roman"/>
          <w:spacing w:val="-20"/>
          <w:sz w:val="20"/>
          <w:szCs w:val="20"/>
        </w:rPr>
        <w:t xml:space="preserve"> и  работ  по  содержанию  общего  имущества  в  Многоквартирном  доме  на  </w:t>
      </w:r>
      <w:r>
        <w:rPr>
          <w:rFonts w:ascii="Times New Roman" w:hAnsi="Times New Roman" w:cs="Times New Roman"/>
          <w:spacing w:val="-20"/>
          <w:sz w:val="20"/>
          <w:szCs w:val="20"/>
        </w:rPr>
        <w:t>2</w:t>
      </w:r>
      <w:r w:rsidRPr="00602396">
        <w:rPr>
          <w:rFonts w:ascii="Times New Roman" w:hAnsi="Times New Roman" w:cs="Times New Roman"/>
          <w:spacing w:val="-20"/>
          <w:sz w:val="20"/>
          <w:szCs w:val="20"/>
        </w:rPr>
        <w:t xml:space="preserve">  л.;</w:t>
      </w:r>
    </w:p>
    <w:p w:rsidR="004D368A" w:rsidRPr="00602396" w:rsidRDefault="004D368A" w:rsidP="004D368A">
      <w:pPr>
        <w:pStyle w:val="HTML"/>
        <w:widowControl w:val="0"/>
        <w:shd w:val="clear" w:color="auto" w:fill="FFFFFF"/>
        <w:spacing w:line="12" w:lineRule="atLeast"/>
        <w:ind w:firstLine="709"/>
        <w:jc w:val="both"/>
        <w:rPr>
          <w:rFonts w:ascii="Times New Roman" w:hAnsi="Times New Roman" w:cs="Times New Roman"/>
          <w:sz w:val="20"/>
          <w:szCs w:val="20"/>
        </w:rPr>
      </w:pPr>
      <w:r w:rsidRPr="00602396">
        <w:rPr>
          <w:rFonts w:ascii="Times New Roman" w:hAnsi="Times New Roman" w:cs="Times New Roman"/>
          <w:sz w:val="20"/>
          <w:szCs w:val="20"/>
        </w:rPr>
        <w:t xml:space="preserve">4. Перечень </w:t>
      </w:r>
      <w:proofErr w:type="gramStart"/>
      <w:r w:rsidRPr="00602396">
        <w:rPr>
          <w:rFonts w:ascii="Times New Roman" w:hAnsi="Times New Roman" w:cs="Times New Roman"/>
          <w:spacing w:val="-20"/>
          <w:sz w:val="20"/>
          <w:szCs w:val="20"/>
        </w:rPr>
        <w:t xml:space="preserve">услуг </w:t>
      </w:r>
      <w:r>
        <w:rPr>
          <w:rFonts w:ascii="Times New Roman" w:hAnsi="Times New Roman" w:cs="Times New Roman"/>
          <w:spacing w:val="-20"/>
          <w:sz w:val="20"/>
          <w:szCs w:val="20"/>
        </w:rPr>
        <w:t xml:space="preserve"> и</w:t>
      </w:r>
      <w:proofErr w:type="gramEnd"/>
      <w:r>
        <w:rPr>
          <w:rFonts w:ascii="Times New Roman" w:hAnsi="Times New Roman" w:cs="Times New Roman"/>
          <w:spacing w:val="-20"/>
          <w:sz w:val="20"/>
          <w:szCs w:val="20"/>
        </w:rPr>
        <w:t xml:space="preserve">  </w:t>
      </w:r>
      <w:r w:rsidRPr="00602396">
        <w:rPr>
          <w:rFonts w:ascii="Times New Roman" w:hAnsi="Times New Roman" w:cs="Times New Roman"/>
          <w:sz w:val="20"/>
          <w:szCs w:val="20"/>
        </w:rPr>
        <w:t xml:space="preserve">работ по ремонту общего имущества в Многоквартирном доме на </w:t>
      </w:r>
      <w:smartTag w:uri="urn:schemas-microsoft-com:office:smarttags" w:element="metricconverter">
        <w:smartTagPr>
          <w:attr w:name="ProductID" w:val="2 л"/>
        </w:smartTagPr>
        <w:r>
          <w:rPr>
            <w:rFonts w:ascii="Times New Roman" w:hAnsi="Times New Roman" w:cs="Times New Roman"/>
            <w:sz w:val="20"/>
            <w:szCs w:val="20"/>
          </w:rPr>
          <w:t>2</w:t>
        </w:r>
        <w:r w:rsidRPr="00602396">
          <w:rPr>
            <w:rFonts w:ascii="Times New Roman" w:hAnsi="Times New Roman" w:cs="Times New Roman"/>
            <w:sz w:val="20"/>
            <w:szCs w:val="20"/>
          </w:rPr>
          <w:t xml:space="preserve"> л</w:t>
        </w:r>
      </w:smartTag>
      <w:r w:rsidRPr="00602396">
        <w:rPr>
          <w:rFonts w:ascii="Times New Roman" w:hAnsi="Times New Roman" w:cs="Times New Roman"/>
          <w:sz w:val="20"/>
          <w:szCs w:val="20"/>
        </w:rPr>
        <w:t>.;</w:t>
      </w:r>
    </w:p>
    <w:p w:rsidR="004D368A" w:rsidRPr="001533EB" w:rsidRDefault="004D368A" w:rsidP="004D368A">
      <w:pPr>
        <w:ind w:firstLine="708"/>
        <w:rPr>
          <w:sz w:val="20"/>
          <w:szCs w:val="20"/>
        </w:rPr>
      </w:pPr>
      <w:bookmarkStart w:id="49" w:name="sub_10"/>
    </w:p>
    <w:bookmarkEnd w:id="49"/>
    <w:p w:rsidR="004D368A" w:rsidRPr="001533EB" w:rsidRDefault="004D368A" w:rsidP="004D368A">
      <w:pPr>
        <w:pStyle w:val="HTML"/>
        <w:widowControl w:val="0"/>
        <w:ind w:firstLine="709"/>
        <w:jc w:val="center"/>
        <w:outlineLvl w:val="0"/>
        <w:rPr>
          <w:rStyle w:val="a6"/>
          <w:rFonts w:ascii="Times New Roman" w:hAnsi="Times New Roman" w:cs="Times New Roman"/>
          <w:noProof/>
          <w:sz w:val="20"/>
          <w:szCs w:val="20"/>
        </w:rPr>
      </w:pPr>
      <w:r w:rsidRPr="001533EB">
        <w:rPr>
          <w:rStyle w:val="a6"/>
          <w:rFonts w:ascii="Times New Roman" w:hAnsi="Times New Roman" w:cs="Times New Roman"/>
          <w:noProof/>
          <w:sz w:val="20"/>
          <w:szCs w:val="20"/>
        </w:rPr>
        <w:t>11. Реквизиты сторон</w:t>
      </w:r>
    </w:p>
    <w:p w:rsidR="004D368A" w:rsidRPr="001533EB" w:rsidRDefault="004D368A" w:rsidP="004D368A">
      <w:pPr>
        <w:pStyle w:val="HTML"/>
        <w:widowControl w:val="0"/>
        <w:ind w:firstLine="709"/>
        <w:jc w:val="center"/>
        <w:rPr>
          <w:rStyle w:val="a6"/>
          <w:rFonts w:ascii="Times New Roman" w:hAnsi="Times New Roman" w:cs="Times New Roman"/>
          <w:noProof/>
          <w:sz w:val="20"/>
          <w:szCs w:val="20"/>
        </w:rPr>
      </w:pPr>
    </w:p>
    <w:tbl>
      <w:tblPr>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749"/>
        <w:gridCol w:w="236"/>
        <w:gridCol w:w="5023"/>
      </w:tblGrid>
      <w:tr w:rsidR="004D368A" w:rsidRPr="001533EB" w:rsidTr="002F5A16">
        <w:tc>
          <w:tcPr>
            <w:tcW w:w="4749" w:type="dxa"/>
            <w:tcBorders>
              <w:top w:val="single" w:sz="4" w:space="0" w:color="auto"/>
              <w:left w:val="single" w:sz="4" w:space="0" w:color="auto"/>
              <w:bottom w:val="single" w:sz="6" w:space="0" w:color="auto"/>
              <w:right w:val="single" w:sz="6" w:space="0" w:color="auto"/>
            </w:tcBorders>
          </w:tcPr>
          <w:p w:rsidR="004D368A" w:rsidRPr="001533EB" w:rsidRDefault="004D368A" w:rsidP="002F5A16">
            <w:pPr>
              <w:pStyle w:val="ConsPlusNormal"/>
              <w:widowControl/>
              <w:ind w:right="-6" w:firstLine="0"/>
              <w:jc w:val="both"/>
              <w:rPr>
                <w:rFonts w:ascii="Times New Roman" w:hAnsi="Times New Roman" w:cs="Times New Roman"/>
                <w:b/>
              </w:rPr>
            </w:pPr>
            <w:r w:rsidRPr="001533EB">
              <w:rPr>
                <w:rFonts w:ascii="Times New Roman" w:hAnsi="Times New Roman" w:cs="Times New Roman"/>
                <w:b/>
              </w:rPr>
              <w:t>Собственник жилого помещения:</w:t>
            </w:r>
          </w:p>
        </w:tc>
        <w:tc>
          <w:tcPr>
            <w:tcW w:w="236" w:type="dxa"/>
            <w:tcBorders>
              <w:top w:val="single" w:sz="4" w:space="0" w:color="auto"/>
              <w:left w:val="single" w:sz="6" w:space="0" w:color="auto"/>
              <w:bottom w:val="single" w:sz="6" w:space="0" w:color="auto"/>
              <w:right w:val="single" w:sz="6" w:space="0" w:color="auto"/>
            </w:tcBorders>
          </w:tcPr>
          <w:p w:rsidR="004D368A" w:rsidRPr="001533EB" w:rsidRDefault="004D368A" w:rsidP="002F5A16">
            <w:pPr>
              <w:pStyle w:val="ConsPlusNormal"/>
              <w:widowControl/>
              <w:ind w:right="-6" w:firstLine="0"/>
              <w:jc w:val="both"/>
              <w:rPr>
                <w:rFonts w:ascii="Times New Roman" w:hAnsi="Times New Roman" w:cs="Times New Roman"/>
              </w:rPr>
            </w:pPr>
          </w:p>
        </w:tc>
        <w:tc>
          <w:tcPr>
            <w:tcW w:w="5023" w:type="dxa"/>
            <w:tcBorders>
              <w:top w:val="single" w:sz="4" w:space="0" w:color="auto"/>
              <w:left w:val="single" w:sz="6" w:space="0" w:color="auto"/>
              <w:bottom w:val="single" w:sz="6" w:space="0" w:color="auto"/>
              <w:right w:val="single" w:sz="4" w:space="0" w:color="auto"/>
            </w:tcBorders>
          </w:tcPr>
          <w:p w:rsidR="004D368A" w:rsidRPr="001533EB" w:rsidRDefault="004D368A" w:rsidP="002F5A16">
            <w:pPr>
              <w:pStyle w:val="ConsPlusNormal"/>
              <w:widowControl/>
              <w:ind w:right="-6" w:firstLine="0"/>
              <w:jc w:val="both"/>
              <w:rPr>
                <w:rFonts w:ascii="Times New Roman" w:hAnsi="Times New Roman" w:cs="Times New Roman"/>
                <w:b/>
              </w:rPr>
            </w:pPr>
            <w:r w:rsidRPr="001533EB">
              <w:rPr>
                <w:rFonts w:ascii="Times New Roman" w:hAnsi="Times New Roman" w:cs="Times New Roman"/>
                <w:b/>
              </w:rPr>
              <w:t>Управляющая организация:</w:t>
            </w:r>
          </w:p>
        </w:tc>
      </w:tr>
      <w:tr w:rsidR="004D368A" w:rsidRPr="001533EB" w:rsidTr="002F5A16">
        <w:tc>
          <w:tcPr>
            <w:tcW w:w="4749" w:type="dxa"/>
            <w:tcBorders>
              <w:top w:val="single" w:sz="6" w:space="0" w:color="auto"/>
              <w:left w:val="single" w:sz="4" w:space="0" w:color="auto"/>
              <w:bottom w:val="single" w:sz="6" w:space="0" w:color="auto"/>
              <w:right w:val="single" w:sz="6" w:space="0" w:color="auto"/>
            </w:tcBorders>
          </w:tcPr>
          <w:p w:rsidR="004D368A" w:rsidRPr="001533EB" w:rsidRDefault="004D368A" w:rsidP="002F5A16">
            <w:pPr>
              <w:pStyle w:val="ConsPlusNormal"/>
              <w:widowControl/>
              <w:ind w:right="-6" w:firstLine="0"/>
              <w:jc w:val="both"/>
              <w:rPr>
                <w:rFonts w:ascii="Times New Roman" w:hAnsi="Times New Roman" w:cs="Times New Roman"/>
              </w:rPr>
            </w:pPr>
            <w:r w:rsidRPr="001533EB">
              <w:rPr>
                <w:rFonts w:ascii="Times New Roman" w:hAnsi="Times New Roman" w:cs="Times New Roman"/>
              </w:rPr>
              <w:t>ФИО ______________________________</w:t>
            </w:r>
          </w:p>
          <w:p w:rsidR="004D368A" w:rsidRPr="001533EB" w:rsidRDefault="004D368A" w:rsidP="002F5A16">
            <w:pPr>
              <w:pStyle w:val="ConsPlusNormal"/>
              <w:widowControl/>
              <w:ind w:right="-6" w:firstLine="0"/>
              <w:jc w:val="both"/>
              <w:rPr>
                <w:rFonts w:ascii="Times New Roman" w:hAnsi="Times New Roman" w:cs="Times New Roman"/>
              </w:rPr>
            </w:pPr>
            <w:r w:rsidRPr="001533EB">
              <w:rPr>
                <w:rFonts w:ascii="Times New Roman" w:hAnsi="Times New Roman" w:cs="Times New Roman"/>
              </w:rPr>
              <w:t>___________________________________</w:t>
            </w:r>
          </w:p>
          <w:p w:rsidR="004D368A" w:rsidRPr="001533EB" w:rsidRDefault="004D368A" w:rsidP="002F5A16">
            <w:pPr>
              <w:pStyle w:val="ConsPlusNormal"/>
              <w:widowControl/>
              <w:ind w:right="-6" w:firstLine="0"/>
              <w:jc w:val="both"/>
              <w:rPr>
                <w:rFonts w:ascii="Times New Roman" w:hAnsi="Times New Roman" w:cs="Times New Roman"/>
              </w:rPr>
            </w:pPr>
          </w:p>
        </w:tc>
        <w:tc>
          <w:tcPr>
            <w:tcW w:w="236" w:type="dxa"/>
            <w:tcBorders>
              <w:top w:val="single" w:sz="6" w:space="0" w:color="auto"/>
              <w:left w:val="single" w:sz="6" w:space="0" w:color="auto"/>
              <w:bottom w:val="single" w:sz="6" w:space="0" w:color="auto"/>
              <w:right w:val="single" w:sz="6" w:space="0" w:color="auto"/>
            </w:tcBorders>
          </w:tcPr>
          <w:p w:rsidR="004D368A" w:rsidRPr="001533EB" w:rsidRDefault="004D368A" w:rsidP="002F5A16">
            <w:pPr>
              <w:pStyle w:val="ConsPlusNormal"/>
              <w:widowControl/>
              <w:ind w:right="-6" w:firstLine="0"/>
              <w:jc w:val="both"/>
              <w:rPr>
                <w:rFonts w:ascii="Times New Roman" w:hAnsi="Times New Roman" w:cs="Times New Roman"/>
              </w:rPr>
            </w:pPr>
          </w:p>
        </w:tc>
        <w:tc>
          <w:tcPr>
            <w:tcW w:w="5023" w:type="dxa"/>
            <w:tcBorders>
              <w:top w:val="single" w:sz="6" w:space="0" w:color="auto"/>
              <w:left w:val="single" w:sz="6" w:space="0" w:color="auto"/>
              <w:bottom w:val="single" w:sz="6" w:space="0" w:color="auto"/>
              <w:right w:val="single" w:sz="4" w:space="0" w:color="auto"/>
            </w:tcBorders>
          </w:tcPr>
          <w:p w:rsidR="004D368A" w:rsidRPr="001533EB" w:rsidRDefault="004D368A" w:rsidP="002F5A16">
            <w:pPr>
              <w:pStyle w:val="ConsPlusNormal"/>
              <w:widowControl/>
              <w:ind w:firstLine="0"/>
              <w:rPr>
                <w:rFonts w:ascii="Times New Roman" w:hAnsi="Times New Roman" w:cs="Times New Roman"/>
              </w:rPr>
            </w:pPr>
            <w:r>
              <w:rPr>
                <w:rFonts w:ascii="Times New Roman" w:hAnsi="Times New Roman" w:cs="Times New Roman"/>
              </w:rPr>
              <w:t xml:space="preserve">ГБУ </w:t>
            </w:r>
            <w:proofErr w:type="gramStart"/>
            <w:r>
              <w:rPr>
                <w:rFonts w:ascii="Times New Roman" w:hAnsi="Times New Roman" w:cs="Times New Roman"/>
              </w:rPr>
              <w:t>« Жилищник</w:t>
            </w:r>
            <w:proofErr w:type="gramEnd"/>
            <w:r>
              <w:rPr>
                <w:rFonts w:ascii="Times New Roman" w:hAnsi="Times New Roman" w:cs="Times New Roman"/>
              </w:rPr>
              <w:t xml:space="preserve"> района Отрадное»</w:t>
            </w:r>
          </w:p>
        </w:tc>
      </w:tr>
      <w:tr w:rsidR="004D368A" w:rsidRPr="001533EB" w:rsidTr="002F5A16">
        <w:tc>
          <w:tcPr>
            <w:tcW w:w="4749" w:type="dxa"/>
            <w:tcBorders>
              <w:top w:val="single" w:sz="6" w:space="0" w:color="auto"/>
              <w:left w:val="single" w:sz="4" w:space="0" w:color="auto"/>
              <w:bottom w:val="single" w:sz="6" w:space="0" w:color="auto"/>
              <w:right w:val="single" w:sz="6" w:space="0" w:color="auto"/>
            </w:tcBorders>
          </w:tcPr>
          <w:p w:rsidR="004D368A" w:rsidRPr="001533EB" w:rsidRDefault="004D368A" w:rsidP="002F5A16">
            <w:pPr>
              <w:pStyle w:val="ConsPlusNormal"/>
              <w:widowControl/>
              <w:ind w:right="-6" w:firstLine="0"/>
              <w:rPr>
                <w:rFonts w:ascii="Times New Roman" w:hAnsi="Times New Roman" w:cs="Times New Roman"/>
              </w:rPr>
            </w:pPr>
            <w:r>
              <w:rPr>
                <w:rFonts w:ascii="Times New Roman" w:hAnsi="Times New Roman" w:cs="Times New Roman"/>
              </w:rPr>
              <w:t>А</w:t>
            </w:r>
            <w:r w:rsidRPr="001533EB">
              <w:rPr>
                <w:rFonts w:ascii="Times New Roman" w:hAnsi="Times New Roman" w:cs="Times New Roman"/>
              </w:rPr>
              <w:t>дрес:</w:t>
            </w:r>
            <w:r>
              <w:rPr>
                <w:rFonts w:ascii="Times New Roman" w:hAnsi="Times New Roman" w:cs="Times New Roman"/>
              </w:rPr>
              <w:t xml:space="preserve"> </w:t>
            </w:r>
            <w:r w:rsidR="00CB01D2">
              <w:rPr>
                <w:rFonts w:ascii="Times New Roman" w:hAnsi="Times New Roman" w:cs="Times New Roman"/>
              </w:rPr>
              <w:t xml:space="preserve">г.Москва, ул.                         </w:t>
            </w:r>
            <w:proofErr w:type="gramStart"/>
            <w:r w:rsidRPr="003E3C5F">
              <w:rPr>
                <w:rFonts w:ascii="Times New Roman" w:hAnsi="Times New Roman" w:cs="Times New Roman"/>
                <w:noProof/>
              </w:rPr>
              <w:t xml:space="preserve">в  </w:t>
            </w:r>
            <w:r w:rsidRPr="003E3C5F">
              <w:rPr>
                <w:rFonts w:ascii="Times New Roman" w:hAnsi="Times New Roman" w:cs="Times New Roman"/>
              </w:rPr>
              <w:t>кв.</w:t>
            </w:r>
            <w:proofErr w:type="gramEnd"/>
            <w:r w:rsidRPr="003E3C5F">
              <w:rPr>
                <w:rFonts w:ascii="Times New Roman" w:hAnsi="Times New Roman" w:cs="Times New Roman"/>
              </w:rPr>
              <w:t>___</w:t>
            </w:r>
          </w:p>
        </w:tc>
        <w:tc>
          <w:tcPr>
            <w:tcW w:w="236" w:type="dxa"/>
            <w:tcBorders>
              <w:top w:val="single" w:sz="6" w:space="0" w:color="auto"/>
              <w:left w:val="single" w:sz="6" w:space="0" w:color="auto"/>
              <w:bottom w:val="single" w:sz="6" w:space="0" w:color="auto"/>
              <w:right w:val="single" w:sz="6" w:space="0" w:color="auto"/>
            </w:tcBorders>
          </w:tcPr>
          <w:p w:rsidR="004D368A" w:rsidRPr="001533EB" w:rsidRDefault="004D368A" w:rsidP="002F5A16">
            <w:pPr>
              <w:pStyle w:val="ConsPlusNormal"/>
              <w:widowControl/>
              <w:ind w:right="-6" w:firstLine="0"/>
              <w:jc w:val="both"/>
              <w:rPr>
                <w:rFonts w:ascii="Times New Roman" w:hAnsi="Times New Roman" w:cs="Times New Roman"/>
              </w:rPr>
            </w:pPr>
          </w:p>
        </w:tc>
        <w:tc>
          <w:tcPr>
            <w:tcW w:w="5023" w:type="dxa"/>
            <w:tcBorders>
              <w:top w:val="single" w:sz="6" w:space="0" w:color="auto"/>
              <w:left w:val="single" w:sz="6" w:space="0" w:color="auto"/>
              <w:bottom w:val="single" w:sz="6" w:space="0" w:color="auto"/>
              <w:right w:val="single" w:sz="4" w:space="0" w:color="auto"/>
            </w:tcBorders>
          </w:tcPr>
          <w:p w:rsidR="004D368A" w:rsidRPr="001533EB" w:rsidRDefault="004D368A" w:rsidP="002F5A16">
            <w:pPr>
              <w:pStyle w:val="ConsPlusNormal"/>
              <w:widowControl/>
              <w:ind w:firstLine="0"/>
              <w:rPr>
                <w:rFonts w:ascii="Times New Roman" w:hAnsi="Times New Roman" w:cs="Times New Roman"/>
              </w:rPr>
            </w:pPr>
            <w:r w:rsidRPr="001533EB">
              <w:rPr>
                <w:rFonts w:ascii="Times New Roman" w:hAnsi="Times New Roman" w:cs="Times New Roman"/>
              </w:rPr>
              <w:t>Юридический</w:t>
            </w:r>
            <w:r>
              <w:rPr>
                <w:rFonts w:ascii="Times New Roman" w:hAnsi="Times New Roman" w:cs="Times New Roman"/>
              </w:rPr>
              <w:t>/</w:t>
            </w:r>
            <w:r w:rsidRPr="001533EB">
              <w:rPr>
                <w:rFonts w:ascii="Times New Roman" w:hAnsi="Times New Roman" w:cs="Times New Roman"/>
              </w:rPr>
              <w:t xml:space="preserve"> Фактический адрес:127562, ул.  Каргопольская д. 17</w:t>
            </w:r>
          </w:p>
        </w:tc>
      </w:tr>
      <w:tr w:rsidR="004D368A" w:rsidRPr="001533EB" w:rsidTr="002F5A16">
        <w:trPr>
          <w:trHeight w:val="1750"/>
        </w:trPr>
        <w:tc>
          <w:tcPr>
            <w:tcW w:w="4749" w:type="dxa"/>
            <w:tcBorders>
              <w:top w:val="single" w:sz="6" w:space="0" w:color="auto"/>
              <w:left w:val="single" w:sz="4" w:space="0" w:color="auto"/>
              <w:bottom w:val="single" w:sz="6" w:space="0" w:color="auto"/>
              <w:right w:val="single" w:sz="6" w:space="0" w:color="auto"/>
            </w:tcBorders>
          </w:tcPr>
          <w:p w:rsidR="004D368A" w:rsidRPr="001533EB" w:rsidRDefault="004D368A" w:rsidP="002F5A16">
            <w:pPr>
              <w:pStyle w:val="ConsPlusNormal"/>
              <w:widowControl/>
              <w:ind w:right="-6" w:firstLine="0"/>
              <w:jc w:val="both"/>
              <w:rPr>
                <w:rFonts w:ascii="Times New Roman" w:hAnsi="Times New Roman" w:cs="Times New Roman"/>
              </w:rPr>
            </w:pPr>
            <w:r w:rsidRPr="001533EB">
              <w:rPr>
                <w:rFonts w:ascii="Times New Roman" w:hAnsi="Times New Roman" w:cs="Times New Roman"/>
              </w:rPr>
              <w:lastRenderedPageBreak/>
              <w:t>Паспортные данные:</w:t>
            </w:r>
          </w:p>
          <w:p w:rsidR="004D368A" w:rsidRPr="001533EB" w:rsidRDefault="004D368A" w:rsidP="002F5A16">
            <w:pPr>
              <w:pStyle w:val="ConsPlusNormal"/>
              <w:widowControl/>
              <w:ind w:right="-6" w:firstLine="0"/>
              <w:jc w:val="both"/>
              <w:rPr>
                <w:rFonts w:ascii="Times New Roman" w:hAnsi="Times New Roman" w:cs="Times New Roman"/>
              </w:rPr>
            </w:pPr>
            <w:r w:rsidRPr="001533EB">
              <w:rPr>
                <w:rFonts w:ascii="Times New Roman" w:hAnsi="Times New Roman" w:cs="Times New Roman"/>
              </w:rPr>
              <w:t>Паспорт серии _______№________, выдан</w:t>
            </w:r>
          </w:p>
          <w:p w:rsidR="004D368A" w:rsidRPr="001533EB" w:rsidRDefault="004D368A" w:rsidP="002F5A16">
            <w:pPr>
              <w:pStyle w:val="ConsPlusNormal"/>
              <w:widowControl/>
              <w:ind w:right="-6" w:firstLine="0"/>
              <w:jc w:val="both"/>
              <w:rPr>
                <w:rFonts w:ascii="Times New Roman" w:hAnsi="Times New Roman" w:cs="Times New Roman"/>
              </w:rPr>
            </w:pPr>
            <w:r w:rsidRPr="001533EB">
              <w:rPr>
                <w:rFonts w:ascii="Times New Roman" w:hAnsi="Times New Roman" w:cs="Times New Roman"/>
              </w:rPr>
              <w:t>(когда)______________________________</w:t>
            </w:r>
          </w:p>
          <w:p w:rsidR="004D368A" w:rsidRPr="001533EB" w:rsidRDefault="004D368A" w:rsidP="002F5A16">
            <w:pPr>
              <w:pStyle w:val="ConsPlusNormal"/>
              <w:widowControl/>
              <w:ind w:right="-6" w:firstLine="0"/>
              <w:jc w:val="both"/>
              <w:rPr>
                <w:rFonts w:ascii="Times New Roman" w:hAnsi="Times New Roman" w:cs="Times New Roman"/>
              </w:rPr>
            </w:pPr>
            <w:r w:rsidRPr="001533EB">
              <w:rPr>
                <w:rFonts w:ascii="Times New Roman" w:hAnsi="Times New Roman" w:cs="Times New Roman"/>
              </w:rPr>
              <w:t>____________________________________</w:t>
            </w:r>
          </w:p>
          <w:p w:rsidR="004D368A" w:rsidRPr="001533EB" w:rsidRDefault="004D368A" w:rsidP="002F5A16">
            <w:pPr>
              <w:pStyle w:val="ConsPlusNormal"/>
              <w:widowControl/>
              <w:ind w:right="-6" w:firstLine="0"/>
              <w:jc w:val="both"/>
              <w:rPr>
                <w:rFonts w:ascii="Times New Roman" w:hAnsi="Times New Roman" w:cs="Times New Roman"/>
              </w:rPr>
            </w:pPr>
            <w:r w:rsidRPr="001533EB">
              <w:rPr>
                <w:rFonts w:ascii="Times New Roman" w:hAnsi="Times New Roman" w:cs="Times New Roman"/>
              </w:rPr>
              <w:t xml:space="preserve">(кем)________________________________ </w:t>
            </w:r>
          </w:p>
          <w:p w:rsidR="004D368A" w:rsidRPr="001533EB" w:rsidRDefault="004D368A" w:rsidP="002F5A16">
            <w:pPr>
              <w:pStyle w:val="ConsPlusNormal"/>
              <w:widowControl/>
              <w:ind w:right="-6" w:firstLine="0"/>
              <w:jc w:val="both"/>
              <w:rPr>
                <w:rFonts w:ascii="Times New Roman" w:hAnsi="Times New Roman" w:cs="Times New Roman"/>
              </w:rPr>
            </w:pPr>
            <w:r w:rsidRPr="001533EB">
              <w:rPr>
                <w:rFonts w:ascii="Times New Roman" w:hAnsi="Times New Roman" w:cs="Times New Roman"/>
              </w:rPr>
              <w:t>____________________________________</w:t>
            </w:r>
          </w:p>
          <w:p w:rsidR="004D368A" w:rsidRPr="001533EB" w:rsidRDefault="004D368A" w:rsidP="002F5A16">
            <w:pPr>
              <w:pStyle w:val="ConsPlusNormal"/>
              <w:widowControl/>
              <w:ind w:right="-6" w:firstLine="0"/>
              <w:jc w:val="both"/>
              <w:rPr>
                <w:rFonts w:ascii="Times New Roman" w:hAnsi="Times New Roman" w:cs="Times New Roman"/>
              </w:rPr>
            </w:pPr>
          </w:p>
        </w:tc>
        <w:tc>
          <w:tcPr>
            <w:tcW w:w="236" w:type="dxa"/>
            <w:tcBorders>
              <w:top w:val="single" w:sz="6" w:space="0" w:color="auto"/>
              <w:left w:val="single" w:sz="6" w:space="0" w:color="auto"/>
              <w:bottom w:val="single" w:sz="6" w:space="0" w:color="auto"/>
              <w:right w:val="single" w:sz="6" w:space="0" w:color="auto"/>
            </w:tcBorders>
          </w:tcPr>
          <w:p w:rsidR="004D368A" w:rsidRPr="001533EB" w:rsidRDefault="004D368A" w:rsidP="002F5A16">
            <w:pPr>
              <w:pStyle w:val="ConsPlusNormal"/>
              <w:widowControl/>
              <w:ind w:right="-6" w:firstLine="0"/>
              <w:jc w:val="both"/>
              <w:rPr>
                <w:rFonts w:ascii="Times New Roman" w:hAnsi="Times New Roman" w:cs="Times New Roman"/>
              </w:rPr>
            </w:pPr>
          </w:p>
        </w:tc>
        <w:tc>
          <w:tcPr>
            <w:tcW w:w="5023" w:type="dxa"/>
            <w:tcBorders>
              <w:top w:val="single" w:sz="6" w:space="0" w:color="auto"/>
              <w:left w:val="single" w:sz="6" w:space="0" w:color="auto"/>
              <w:right w:val="single" w:sz="4" w:space="0" w:color="auto"/>
            </w:tcBorders>
          </w:tcPr>
          <w:p w:rsidR="004D368A" w:rsidRPr="00EE66E4" w:rsidRDefault="004D368A" w:rsidP="002F5A16">
            <w:pPr>
              <w:shd w:val="clear" w:color="auto" w:fill="FFFFFF"/>
              <w:spacing w:line="252" w:lineRule="exact"/>
              <w:rPr>
                <w:sz w:val="20"/>
                <w:szCs w:val="20"/>
              </w:rPr>
            </w:pPr>
            <w:r>
              <w:rPr>
                <w:bCs/>
                <w:sz w:val="20"/>
                <w:szCs w:val="20"/>
              </w:rPr>
              <w:t xml:space="preserve">ГБУ «Жилищник </w:t>
            </w:r>
            <w:r w:rsidRPr="00EE66E4">
              <w:rPr>
                <w:bCs/>
                <w:sz w:val="20"/>
                <w:szCs w:val="20"/>
              </w:rPr>
              <w:t xml:space="preserve">района </w:t>
            </w:r>
            <w:r w:rsidRPr="00EE66E4">
              <w:rPr>
                <w:sz w:val="20"/>
                <w:szCs w:val="20"/>
              </w:rPr>
              <w:t>Отрадное</w:t>
            </w:r>
            <w:r>
              <w:rPr>
                <w:sz w:val="20"/>
                <w:szCs w:val="20"/>
              </w:rPr>
              <w:t>»</w:t>
            </w:r>
          </w:p>
          <w:p w:rsidR="004D368A" w:rsidRPr="00EE66E4" w:rsidRDefault="004D368A" w:rsidP="002F5A16">
            <w:pPr>
              <w:shd w:val="clear" w:color="auto" w:fill="FFFFFF"/>
              <w:spacing w:line="252" w:lineRule="exact"/>
              <w:rPr>
                <w:sz w:val="20"/>
                <w:szCs w:val="20"/>
              </w:rPr>
            </w:pPr>
            <w:smartTag w:uri="urn:schemas-microsoft-com:office:smarttags" w:element="metricconverter">
              <w:smartTagPr>
                <w:attr w:name="ProductID" w:val="127562, г"/>
              </w:smartTagPr>
              <w:r w:rsidRPr="00EE66E4">
                <w:rPr>
                  <w:spacing w:val="-5"/>
                  <w:sz w:val="20"/>
                  <w:szCs w:val="20"/>
                </w:rPr>
                <w:t xml:space="preserve">127562, </w:t>
              </w:r>
              <w:proofErr w:type="spellStart"/>
              <w:r w:rsidRPr="00EE66E4">
                <w:rPr>
                  <w:spacing w:val="-5"/>
                  <w:sz w:val="20"/>
                  <w:szCs w:val="20"/>
                </w:rPr>
                <w:t>г</w:t>
              </w:r>
            </w:smartTag>
            <w:r w:rsidRPr="00EE66E4">
              <w:rPr>
                <w:spacing w:val="-5"/>
                <w:sz w:val="20"/>
                <w:szCs w:val="20"/>
              </w:rPr>
              <w:t>.Москва</w:t>
            </w:r>
            <w:proofErr w:type="spellEnd"/>
            <w:r w:rsidRPr="00EE66E4">
              <w:rPr>
                <w:spacing w:val="-5"/>
                <w:sz w:val="20"/>
                <w:szCs w:val="20"/>
              </w:rPr>
              <w:t xml:space="preserve">, ул. </w:t>
            </w:r>
            <w:proofErr w:type="spellStart"/>
            <w:proofErr w:type="gramStart"/>
            <w:r w:rsidRPr="00EE66E4">
              <w:rPr>
                <w:spacing w:val="-5"/>
                <w:sz w:val="20"/>
                <w:szCs w:val="20"/>
              </w:rPr>
              <w:t>Каргопольская,д</w:t>
            </w:r>
            <w:proofErr w:type="spellEnd"/>
            <w:r w:rsidRPr="00EE66E4">
              <w:rPr>
                <w:spacing w:val="-5"/>
                <w:sz w:val="20"/>
                <w:szCs w:val="20"/>
              </w:rPr>
              <w:t>.</w:t>
            </w:r>
            <w:proofErr w:type="gramEnd"/>
            <w:r w:rsidRPr="00EE66E4">
              <w:rPr>
                <w:spacing w:val="-5"/>
                <w:sz w:val="20"/>
                <w:szCs w:val="20"/>
              </w:rPr>
              <w:t xml:space="preserve"> 17</w:t>
            </w:r>
          </w:p>
          <w:p w:rsidR="004D368A" w:rsidRPr="00EE66E4" w:rsidRDefault="004D368A" w:rsidP="002F5A16">
            <w:pPr>
              <w:shd w:val="clear" w:color="auto" w:fill="FFFFFF"/>
              <w:spacing w:before="7" w:line="252" w:lineRule="exact"/>
              <w:ind w:left="32"/>
              <w:rPr>
                <w:sz w:val="20"/>
                <w:szCs w:val="20"/>
              </w:rPr>
            </w:pPr>
            <w:r w:rsidRPr="00EE66E4">
              <w:rPr>
                <w:sz w:val="20"/>
                <w:szCs w:val="20"/>
              </w:rPr>
              <w:t>ИНН/КПП 7715034868 /771501001</w:t>
            </w:r>
          </w:p>
          <w:p w:rsidR="004D368A" w:rsidRPr="00EE66E4" w:rsidRDefault="004D368A" w:rsidP="002F5A16">
            <w:pPr>
              <w:shd w:val="clear" w:color="auto" w:fill="FFFFFF"/>
              <w:spacing w:line="252" w:lineRule="exact"/>
              <w:ind w:left="29"/>
              <w:rPr>
                <w:sz w:val="20"/>
                <w:szCs w:val="20"/>
              </w:rPr>
            </w:pPr>
            <w:r w:rsidRPr="00EE66E4">
              <w:rPr>
                <w:spacing w:val="-1"/>
                <w:sz w:val="20"/>
                <w:szCs w:val="20"/>
              </w:rPr>
              <w:t>р/с 40602810600270000006</w:t>
            </w:r>
          </w:p>
          <w:p w:rsidR="004D368A" w:rsidRPr="00EE66E4" w:rsidRDefault="004D368A" w:rsidP="002F5A16">
            <w:pPr>
              <w:shd w:val="clear" w:color="auto" w:fill="FFFFFF"/>
              <w:spacing w:line="252" w:lineRule="exact"/>
              <w:ind w:left="25"/>
              <w:rPr>
                <w:sz w:val="20"/>
                <w:szCs w:val="20"/>
              </w:rPr>
            </w:pPr>
            <w:r w:rsidRPr="00EE66E4">
              <w:rPr>
                <w:sz w:val="20"/>
                <w:szCs w:val="20"/>
              </w:rPr>
              <w:t xml:space="preserve">ОАО «Банк Москвы» </w:t>
            </w:r>
            <w:proofErr w:type="spellStart"/>
            <w:r w:rsidRPr="00EE66E4">
              <w:rPr>
                <w:sz w:val="20"/>
                <w:szCs w:val="20"/>
              </w:rPr>
              <w:t>г.Москва</w:t>
            </w:r>
            <w:proofErr w:type="spellEnd"/>
          </w:p>
          <w:p w:rsidR="004D368A" w:rsidRPr="00EE66E4" w:rsidRDefault="004D368A" w:rsidP="002F5A16">
            <w:pPr>
              <w:shd w:val="clear" w:color="auto" w:fill="FFFFFF"/>
              <w:spacing w:line="252" w:lineRule="exact"/>
              <w:ind w:left="40"/>
              <w:rPr>
                <w:sz w:val="20"/>
                <w:szCs w:val="20"/>
              </w:rPr>
            </w:pPr>
            <w:r w:rsidRPr="00EE66E4">
              <w:rPr>
                <w:sz w:val="20"/>
                <w:szCs w:val="20"/>
              </w:rPr>
              <w:t>к/с 30101810500000000219</w:t>
            </w:r>
          </w:p>
          <w:p w:rsidR="004D368A" w:rsidRPr="00EE66E4" w:rsidRDefault="004D368A" w:rsidP="002F5A16">
            <w:pPr>
              <w:shd w:val="clear" w:color="auto" w:fill="FFFFFF"/>
              <w:spacing w:before="7" w:line="252" w:lineRule="exact"/>
              <w:ind w:left="32"/>
              <w:rPr>
                <w:sz w:val="20"/>
                <w:szCs w:val="20"/>
              </w:rPr>
            </w:pPr>
            <w:r w:rsidRPr="00EE66E4">
              <w:rPr>
                <w:spacing w:val="-2"/>
                <w:sz w:val="20"/>
                <w:szCs w:val="20"/>
              </w:rPr>
              <w:t>БИК 044525219</w:t>
            </w:r>
          </w:p>
          <w:p w:rsidR="004D368A" w:rsidRPr="00EE66E4" w:rsidRDefault="004D368A" w:rsidP="002F5A16">
            <w:pPr>
              <w:pStyle w:val="ConsPlusNormal"/>
              <w:ind w:firstLine="0"/>
              <w:rPr>
                <w:rFonts w:ascii="Times New Roman" w:hAnsi="Times New Roman" w:cs="Times New Roman"/>
              </w:rPr>
            </w:pPr>
            <w:r w:rsidRPr="00EE66E4">
              <w:rPr>
                <w:rFonts w:ascii="Times New Roman" w:hAnsi="Times New Roman" w:cs="Times New Roman"/>
              </w:rPr>
              <w:t xml:space="preserve">ОКОНХ 90290 ОКПО 17744963 </w:t>
            </w:r>
            <w:r>
              <w:rPr>
                <w:rFonts w:ascii="Times New Roman" w:hAnsi="Times New Roman" w:cs="Times New Roman"/>
              </w:rPr>
              <w:t>ОКАТО</w:t>
            </w:r>
            <w:r w:rsidRPr="00EE66E4">
              <w:rPr>
                <w:rFonts w:ascii="Times New Roman" w:hAnsi="Times New Roman" w:cs="Times New Roman"/>
              </w:rPr>
              <w:t>45290374000</w:t>
            </w:r>
          </w:p>
        </w:tc>
      </w:tr>
      <w:tr w:rsidR="004D368A" w:rsidRPr="001533EB" w:rsidTr="002F5A16">
        <w:tc>
          <w:tcPr>
            <w:tcW w:w="4749" w:type="dxa"/>
            <w:tcBorders>
              <w:top w:val="single" w:sz="6" w:space="0" w:color="auto"/>
              <w:left w:val="single" w:sz="4" w:space="0" w:color="auto"/>
              <w:bottom w:val="single" w:sz="4" w:space="0" w:color="auto"/>
              <w:right w:val="single" w:sz="6" w:space="0" w:color="auto"/>
            </w:tcBorders>
          </w:tcPr>
          <w:p w:rsidR="004D368A" w:rsidRPr="001533EB" w:rsidRDefault="004D368A" w:rsidP="002F5A16">
            <w:pPr>
              <w:pStyle w:val="ConsPlusNormal"/>
              <w:widowControl/>
              <w:ind w:right="-6" w:firstLine="0"/>
              <w:jc w:val="both"/>
              <w:rPr>
                <w:rFonts w:ascii="Times New Roman" w:hAnsi="Times New Roman" w:cs="Times New Roman"/>
              </w:rPr>
            </w:pPr>
            <w:r w:rsidRPr="001533EB">
              <w:rPr>
                <w:rFonts w:ascii="Times New Roman" w:hAnsi="Times New Roman" w:cs="Times New Roman"/>
              </w:rPr>
              <w:t xml:space="preserve">Тел. </w:t>
            </w:r>
          </w:p>
        </w:tc>
        <w:tc>
          <w:tcPr>
            <w:tcW w:w="236" w:type="dxa"/>
            <w:tcBorders>
              <w:top w:val="single" w:sz="6" w:space="0" w:color="auto"/>
              <w:left w:val="single" w:sz="6" w:space="0" w:color="auto"/>
              <w:bottom w:val="single" w:sz="4" w:space="0" w:color="auto"/>
              <w:right w:val="single" w:sz="6" w:space="0" w:color="auto"/>
            </w:tcBorders>
          </w:tcPr>
          <w:p w:rsidR="004D368A" w:rsidRPr="001533EB" w:rsidRDefault="004D368A" w:rsidP="002F5A16">
            <w:pPr>
              <w:pStyle w:val="ConsPlusNormal"/>
              <w:widowControl/>
              <w:ind w:right="-6" w:firstLine="0"/>
              <w:jc w:val="both"/>
              <w:rPr>
                <w:rFonts w:ascii="Times New Roman" w:hAnsi="Times New Roman" w:cs="Times New Roman"/>
              </w:rPr>
            </w:pPr>
          </w:p>
        </w:tc>
        <w:tc>
          <w:tcPr>
            <w:tcW w:w="5023" w:type="dxa"/>
            <w:tcBorders>
              <w:top w:val="single" w:sz="6" w:space="0" w:color="auto"/>
              <w:left w:val="single" w:sz="6" w:space="0" w:color="auto"/>
              <w:bottom w:val="single" w:sz="4" w:space="0" w:color="auto"/>
              <w:right w:val="single" w:sz="4" w:space="0" w:color="auto"/>
            </w:tcBorders>
          </w:tcPr>
          <w:p w:rsidR="004D368A" w:rsidRPr="001533EB" w:rsidRDefault="004D368A" w:rsidP="002F5A16">
            <w:pPr>
              <w:pStyle w:val="a3"/>
              <w:jc w:val="both"/>
              <w:rPr>
                <w:sz w:val="20"/>
                <w:szCs w:val="20"/>
              </w:rPr>
            </w:pPr>
            <w:r w:rsidRPr="001533EB">
              <w:rPr>
                <w:sz w:val="20"/>
                <w:szCs w:val="20"/>
              </w:rPr>
              <w:t>Тел./факс 708-44-69</w:t>
            </w:r>
          </w:p>
        </w:tc>
      </w:tr>
    </w:tbl>
    <w:p w:rsidR="004D368A" w:rsidRPr="001533EB" w:rsidRDefault="004D368A" w:rsidP="004D368A">
      <w:pPr>
        <w:rPr>
          <w:sz w:val="20"/>
          <w:szCs w:val="20"/>
        </w:rPr>
      </w:pPr>
    </w:p>
    <w:p w:rsidR="004D368A" w:rsidRPr="001533EB" w:rsidRDefault="004D368A" w:rsidP="004D368A">
      <w:pPr>
        <w:rPr>
          <w:sz w:val="20"/>
          <w:szCs w:val="20"/>
        </w:rPr>
      </w:pPr>
    </w:p>
    <w:p w:rsidR="004D368A" w:rsidRPr="001533EB" w:rsidRDefault="004D368A" w:rsidP="004D368A">
      <w:pPr>
        <w:rPr>
          <w:sz w:val="20"/>
          <w:szCs w:val="20"/>
        </w:rPr>
      </w:pPr>
    </w:p>
    <w:p w:rsidR="004D368A" w:rsidRDefault="004D368A" w:rsidP="004D368A">
      <w:pPr>
        <w:rPr>
          <w:sz w:val="20"/>
          <w:szCs w:val="20"/>
        </w:rPr>
      </w:pPr>
    </w:p>
    <w:p w:rsidR="004D368A" w:rsidRDefault="004D368A" w:rsidP="004D368A">
      <w:pPr>
        <w:rPr>
          <w:sz w:val="20"/>
          <w:szCs w:val="20"/>
        </w:rPr>
      </w:pPr>
      <w:r>
        <w:rPr>
          <w:sz w:val="20"/>
          <w:szCs w:val="20"/>
        </w:rPr>
        <w:t xml:space="preserve">Подпись ___________/_______________/            </w:t>
      </w:r>
      <w:r>
        <w:rPr>
          <w:sz w:val="20"/>
          <w:szCs w:val="20"/>
        </w:rPr>
        <w:tab/>
      </w:r>
      <w:r>
        <w:rPr>
          <w:sz w:val="20"/>
          <w:szCs w:val="20"/>
        </w:rPr>
        <w:tab/>
        <w:t xml:space="preserve"> Директор ____________/________________/</w:t>
      </w:r>
    </w:p>
    <w:p w:rsidR="004D368A" w:rsidRDefault="004D368A" w:rsidP="004D368A">
      <w:pPr>
        <w:rPr>
          <w:sz w:val="20"/>
          <w:szCs w:val="20"/>
        </w:rPr>
      </w:pPr>
    </w:p>
    <w:p w:rsidR="004D368A" w:rsidRDefault="004D368A" w:rsidP="004D368A">
      <w:pPr>
        <w:rPr>
          <w:sz w:val="20"/>
          <w:szCs w:val="20"/>
        </w:rPr>
      </w:pPr>
    </w:p>
    <w:p w:rsidR="004D368A" w:rsidRDefault="004D368A" w:rsidP="004D368A">
      <w:pPr>
        <w:rPr>
          <w:sz w:val="20"/>
          <w:szCs w:val="20"/>
        </w:rPr>
      </w:pPr>
    </w:p>
    <w:p w:rsidR="004D368A" w:rsidRDefault="004D368A" w:rsidP="004D368A">
      <w:pPr>
        <w:rPr>
          <w:sz w:val="20"/>
          <w:szCs w:val="20"/>
        </w:rPr>
      </w:pPr>
    </w:p>
    <w:p w:rsidR="004D368A" w:rsidRDefault="004D368A" w:rsidP="004D368A">
      <w:pPr>
        <w:rPr>
          <w:sz w:val="20"/>
          <w:szCs w:val="20"/>
        </w:rPr>
      </w:pPr>
    </w:p>
    <w:p w:rsidR="00387797" w:rsidRDefault="00387797"/>
    <w:sectPr w:rsidR="00387797" w:rsidSect="00EC60B6">
      <w:pgSz w:w="11906" w:h="16838"/>
      <w:pgMar w:top="113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3E66"/>
    <w:multiLevelType w:val="hybridMultilevel"/>
    <w:tmpl w:val="32647D7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6D366C74"/>
    <w:multiLevelType w:val="hybridMultilevel"/>
    <w:tmpl w:val="CB8682E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F7C0B31"/>
    <w:multiLevelType w:val="hybridMultilevel"/>
    <w:tmpl w:val="27DA18BA"/>
    <w:lvl w:ilvl="0" w:tplc="172A2AE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387797"/>
    <w:rsid w:val="004D368A"/>
    <w:rsid w:val="00CB01D2"/>
    <w:rsid w:val="00EC6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A66ED6-23FB-4521-AE9C-9E66BCBE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6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368A"/>
    <w:pPr>
      <w:tabs>
        <w:tab w:val="center" w:pos="4677"/>
        <w:tab w:val="right" w:pos="9355"/>
      </w:tabs>
    </w:pPr>
  </w:style>
  <w:style w:type="character" w:customStyle="1" w:styleId="a4">
    <w:name w:val="Верхний колонтитул Знак"/>
    <w:basedOn w:val="a0"/>
    <w:link w:val="a3"/>
    <w:rsid w:val="004D368A"/>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4D368A"/>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4D368A"/>
    <w:rPr>
      <w:b/>
      <w:bCs/>
      <w:color w:val="000080"/>
    </w:rPr>
  </w:style>
  <w:style w:type="paragraph" w:styleId="2">
    <w:name w:val="Body Text Indent 2"/>
    <w:basedOn w:val="a"/>
    <w:link w:val="20"/>
    <w:rsid w:val="004D368A"/>
    <w:pPr>
      <w:widowControl w:val="0"/>
      <w:ind w:firstLine="709"/>
      <w:jc w:val="both"/>
    </w:pPr>
  </w:style>
  <w:style w:type="character" w:customStyle="1" w:styleId="20">
    <w:name w:val="Основной текст с отступом 2 Знак"/>
    <w:basedOn w:val="a0"/>
    <w:link w:val="2"/>
    <w:rsid w:val="004D368A"/>
    <w:rPr>
      <w:rFonts w:ascii="Times New Roman" w:eastAsia="Times New Roman" w:hAnsi="Times New Roman" w:cs="Times New Roman"/>
      <w:sz w:val="24"/>
      <w:szCs w:val="24"/>
      <w:lang w:eastAsia="ru-RU"/>
    </w:rPr>
  </w:style>
  <w:style w:type="paragraph" w:styleId="a7">
    <w:name w:val="Body Text Indent"/>
    <w:basedOn w:val="a"/>
    <w:link w:val="a8"/>
    <w:rsid w:val="004D368A"/>
    <w:pPr>
      <w:widowControl w:val="0"/>
      <w:tabs>
        <w:tab w:val="left" w:pos="1080"/>
      </w:tabs>
      <w:spacing w:line="12" w:lineRule="atLeast"/>
      <w:ind w:firstLine="720"/>
    </w:pPr>
    <w:rPr>
      <w:noProof/>
    </w:rPr>
  </w:style>
  <w:style w:type="character" w:customStyle="1" w:styleId="a8">
    <w:name w:val="Основной текст с отступом Знак"/>
    <w:basedOn w:val="a0"/>
    <w:link w:val="a7"/>
    <w:rsid w:val="004D368A"/>
    <w:rPr>
      <w:rFonts w:ascii="Times New Roman" w:eastAsia="Times New Roman" w:hAnsi="Times New Roman" w:cs="Times New Roman"/>
      <w:noProof/>
      <w:sz w:val="24"/>
      <w:szCs w:val="24"/>
      <w:lang w:eastAsia="ru-RU"/>
    </w:rPr>
  </w:style>
  <w:style w:type="paragraph" w:styleId="3">
    <w:name w:val="Body Text Indent 3"/>
    <w:basedOn w:val="a"/>
    <w:link w:val="30"/>
    <w:rsid w:val="004D368A"/>
    <w:pPr>
      <w:tabs>
        <w:tab w:val="left" w:pos="900"/>
      </w:tabs>
      <w:ind w:firstLine="720"/>
      <w:jc w:val="both"/>
    </w:pPr>
  </w:style>
  <w:style w:type="character" w:customStyle="1" w:styleId="30">
    <w:name w:val="Основной текст с отступом 3 Знак"/>
    <w:basedOn w:val="a0"/>
    <w:link w:val="3"/>
    <w:rsid w:val="004D368A"/>
    <w:rPr>
      <w:rFonts w:ascii="Times New Roman" w:eastAsia="Times New Roman" w:hAnsi="Times New Roman" w:cs="Times New Roman"/>
      <w:sz w:val="24"/>
      <w:szCs w:val="24"/>
      <w:lang w:eastAsia="ru-RU"/>
    </w:rPr>
  </w:style>
  <w:style w:type="paragraph" w:styleId="a9">
    <w:name w:val="Body Text"/>
    <w:basedOn w:val="a"/>
    <w:link w:val="aa"/>
    <w:rsid w:val="004D368A"/>
    <w:pPr>
      <w:jc w:val="center"/>
    </w:pPr>
  </w:style>
  <w:style w:type="character" w:customStyle="1" w:styleId="aa">
    <w:name w:val="Основной текст Знак"/>
    <w:basedOn w:val="a0"/>
    <w:link w:val="a9"/>
    <w:rsid w:val="004D368A"/>
    <w:rPr>
      <w:rFonts w:ascii="Times New Roman" w:eastAsia="Times New Roman" w:hAnsi="Times New Roman" w:cs="Times New Roman"/>
      <w:sz w:val="24"/>
      <w:szCs w:val="24"/>
      <w:lang w:eastAsia="ru-RU"/>
    </w:rPr>
  </w:style>
  <w:style w:type="paragraph" w:styleId="HTML">
    <w:name w:val="HTML Preformatted"/>
    <w:basedOn w:val="a"/>
    <w:link w:val="HTML0"/>
    <w:rsid w:val="004D3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4D368A"/>
    <w:rPr>
      <w:rFonts w:ascii="Courier New" w:eastAsia="Times New Roman" w:hAnsi="Courier New" w:cs="Courier New"/>
      <w:sz w:val="13"/>
      <w:szCs w:val="13"/>
      <w:lang w:eastAsia="ru-RU"/>
    </w:rPr>
  </w:style>
  <w:style w:type="paragraph" w:customStyle="1" w:styleId="ConsPlusNormal">
    <w:name w:val="ConsPlusNormal"/>
    <w:rsid w:val="004D36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4D368A"/>
    <w:rPr>
      <w:rFonts w:ascii="Courier New" w:hAnsi="Courier New" w:cs="Courier New"/>
      <w:sz w:val="20"/>
      <w:szCs w:val="20"/>
    </w:rPr>
  </w:style>
  <w:style w:type="character" w:customStyle="1" w:styleId="ac">
    <w:name w:val="Текст Знак"/>
    <w:basedOn w:val="a0"/>
    <w:link w:val="ab"/>
    <w:rsid w:val="004D368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44B30-9352-4EE8-8138-D96052B2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7176</Words>
  <Characters>40904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Tatyana</cp:lastModifiedBy>
  <cp:revision>2</cp:revision>
  <dcterms:created xsi:type="dcterms:W3CDTF">2018-05-30T11:19:00Z</dcterms:created>
  <dcterms:modified xsi:type="dcterms:W3CDTF">2018-05-30T11:19:00Z</dcterms:modified>
</cp:coreProperties>
</file>